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C3" w:rsidRDefault="00053C91" w:rsidP="00432FC3">
      <w:pPr>
        <w:rPr>
          <w:noProof/>
          <w:lang w:eastAsia="en-GB"/>
        </w:rPr>
      </w:pPr>
      <w:r>
        <w:rPr>
          <w:noProof/>
          <w:lang w:eastAsia="en-GB"/>
        </w:rPr>
        <w:drawing>
          <wp:inline distT="0" distB="0" distL="0" distR="0">
            <wp:extent cx="1561465" cy="609600"/>
            <wp:effectExtent l="0" t="0" r="635" b="0"/>
            <wp:docPr id="1" name="Picture 1" descr="version 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8678" cy="616320"/>
                    </a:xfrm>
                    <a:prstGeom prst="rect">
                      <a:avLst/>
                    </a:prstGeom>
                    <a:noFill/>
                    <a:ln>
                      <a:noFill/>
                    </a:ln>
                  </pic:spPr>
                </pic:pic>
              </a:graphicData>
            </a:graphic>
          </wp:inline>
        </w:drawing>
      </w:r>
    </w:p>
    <w:p w:rsidR="00432FC3" w:rsidRDefault="00432FC3" w:rsidP="00432FC3">
      <w:pPr>
        <w:pStyle w:val="Heading3"/>
        <w:tabs>
          <w:tab w:val="left" w:pos="2385"/>
          <w:tab w:val="center" w:pos="4872"/>
        </w:tabs>
        <w:rPr>
          <w:rFonts w:ascii="Arial" w:hAnsi="Arial" w:cs="Arial"/>
          <w:lang w:val="en-US"/>
        </w:rPr>
      </w:pPr>
      <w:r>
        <w:rPr>
          <w:rFonts w:ascii="Arial" w:hAnsi="Arial" w:cs="Arial"/>
          <w:lang w:val="en-US"/>
        </w:rPr>
        <w:t>ST HELENS COLLEGE CORPORATION</w:t>
      </w:r>
    </w:p>
    <w:p w:rsidR="00432FC3" w:rsidRDefault="00432FC3" w:rsidP="00432FC3">
      <w:pPr>
        <w:pStyle w:val="Heading3"/>
        <w:rPr>
          <w:rFonts w:ascii="Arial" w:hAnsi="Arial" w:cs="Arial"/>
        </w:rPr>
      </w:pPr>
    </w:p>
    <w:p w:rsidR="00E229FC" w:rsidRDefault="00432FC3" w:rsidP="00432FC3">
      <w:pPr>
        <w:pStyle w:val="Heading3"/>
        <w:rPr>
          <w:rFonts w:ascii="Arial" w:hAnsi="Arial" w:cs="Arial"/>
          <w:lang w:val="en-GB"/>
        </w:rPr>
      </w:pPr>
      <w:r>
        <w:rPr>
          <w:rFonts w:ascii="Arial" w:hAnsi="Arial" w:cs="Arial"/>
        </w:rPr>
        <w:t xml:space="preserve">MEETING OF THE CORPORATION </w:t>
      </w:r>
    </w:p>
    <w:p w:rsidR="008E025D" w:rsidRDefault="00432FC3" w:rsidP="00432FC3">
      <w:pPr>
        <w:pStyle w:val="Heading3"/>
        <w:rPr>
          <w:rFonts w:ascii="Arial" w:hAnsi="Arial" w:cs="Arial"/>
          <w:lang w:val="en-GB"/>
        </w:rPr>
      </w:pPr>
      <w:r>
        <w:rPr>
          <w:rFonts w:ascii="Arial" w:hAnsi="Arial" w:cs="Arial"/>
        </w:rPr>
        <w:t>HELD</w:t>
      </w:r>
      <w:r w:rsidR="00774322">
        <w:rPr>
          <w:rFonts w:ascii="Arial" w:hAnsi="Arial" w:cs="Arial"/>
          <w:lang w:val="en-GB"/>
        </w:rPr>
        <w:t xml:space="preserve"> </w:t>
      </w:r>
      <w:r w:rsidR="00583432">
        <w:rPr>
          <w:rFonts w:ascii="Arial" w:hAnsi="Arial" w:cs="Arial"/>
          <w:lang w:val="en-GB"/>
        </w:rPr>
        <w:t xml:space="preserve">AT </w:t>
      </w:r>
      <w:r w:rsidR="00011CB6">
        <w:rPr>
          <w:rFonts w:ascii="Arial" w:hAnsi="Arial" w:cs="Arial"/>
          <w:lang w:val="en-GB"/>
        </w:rPr>
        <w:t xml:space="preserve">3.00 pm </w:t>
      </w:r>
      <w:r w:rsidR="003441AE">
        <w:rPr>
          <w:rFonts w:ascii="Arial" w:hAnsi="Arial" w:cs="Arial"/>
          <w:lang w:val="en-GB"/>
        </w:rPr>
        <w:t>ON</w:t>
      </w:r>
      <w:r w:rsidR="00583432">
        <w:rPr>
          <w:rFonts w:ascii="Arial" w:hAnsi="Arial" w:cs="Arial"/>
          <w:lang w:val="en-GB"/>
        </w:rPr>
        <w:t xml:space="preserve"> </w:t>
      </w:r>
      <w:r w:rsidR="00011CB6">
        <w:rPr>
          <w:rFonts w:ascii="Arial" w:hAnsi="Arial" w:cs="Arial"/>
          <w:lang w:val="en-GB"/>
        </w:rPr>
        <w:t>MONDAY 11 JULY</w:t>
      </w:r>
      <w:r w:rsidR="00981BC8">
        <w:rPr>
          <w:rFonts w:ascii="Arial" w:hAnsi="Arial" w:cs="Arial"/>
          <w:lang w:val="en-GB"/>
        </w:rPr>
        <w:t xml:space="preserve"> </w:t>
      </w:r>
      <w:r w:rsidR="00F16B89">
        <w:rPr>
          <w:rFonts w:ascii="Arial" w:hAnsi="Arial" w:cs="Arial"/>
          <w:lang w:val="en-GB"/>
        </w:rPr>
        <w:t>20</w:t>
      </w:r>
      <w:r w:rsidR="000977C0">
        <w:rPr>
          <w:rFonts w:ascii="Arial" w:hAnsi="Arial" w:cs="Arial"/>
          <w:lang w:val="en-GB"/>
        </w:rPr>
        <w:t>1</w:t>
      </w:r>
      <w:r w:rsidR="00902B41">
        <w:rPr>
          <w:rFonts w:ascii="Arial" w:hAnsi="Arial" w:cs="Arial"/>
          <w:lang w:val="en-GB"/>
        </w:rPr>
        <w:t>6</w:t>
      </w:r>
    </w:p>
    <w:p w:rsidR="00432FC3" w:rsidRPr="00463D84" w:rsidRDefault="00432FC3" w:rsidP="00432FC3">
      <w:pPr>
        <w:pStyle w:val="Heading3"/>
        <w:rPr>
          <w:rFonts w:ascii="Arial" w:hAnsi="Arial" w:cs="Arial"/>
          <w:lang w:val="en-GB"/>
        </w:rPr>
      </w:pPr>
      <w:r>
        <w:rPr>
          <w:rFonts w:ascii="Arial" w:hAnsi="Arial" w:cs="Arial"/>
        </w:rPr>
        <w:t>IN</w:t>
      </w:r>
      <w:r w:rsidR="00463D84">
        <w:rPr>
          <w:rFonts w:ascii="Arial" w:hAnsi="Arial" w:cs="Arial"/>
          <w:lang w:val="en-GB"/>
        </w:rPr>
        <w:t xml:space="preserve"> </w:t>
      </w:r>
      <w:r w:rsidR="00011CB6">
        <w:rPr>
          <w:rFonts w:ascii="Arial" w:hAnsi="Arial" w:cs="Arial"/>
          <w:lang w:val="en-GB"/>
        </w:rPr>
        <w:t>THE BOARD ROOM, TOWN CENTRE CAMPUS</w:t>
      </w:r>
    </w:p>
    <w:p w:rsidR="00432FC3" w:rsidRDefault="00432FC3" w:rsidP="00432FC3"/>
    <w:p w:rsidR="00432FC3" w:rsidRDefault="00432FC3" w:rsidP="00432FC3">
      <w:pPr>
        <w:pStyle w:val="Heading4"/>
        <w:rPr>
          <w:rFonts w:ascii="Arial" w:hAnsi="Arial" w:cs="Arial"/>
          <w:lang w:val="es-ES"/>
        </w:rPr>
      </w:pPr>
      <w:r>
        <w:rPr>
          <w:rFonts w:ascii="Arial" w:hAnsi="Arial" w:cs="Arial"/>
          <w:lang w:val="es-ES"/>
        </w:rPr>
        <w:t>O P E N   M I N U T E S</w:t>
      </w:r>
    </w:p>
    <w:p w:rsidR="00432FC3" w:rsidRDefault="00432FC3" w:rsidP="00432FC3">
      <w:pPr>
        <w:rPr>
          <w:rFonts w:ascii="Arial" w:hAnsi="Arial" w:cs="Arial"/>
          <w:b/>
          <w:sz w:val="12"/>
        </w:rPr>
      </w:pPr>
    </w:p>
    <w:p w:rsidR="00432FC3" w:rsidRDefault="00432FC3" w:rsidP="00432FC3">
      <w:pPr>
        <w:rPr>
          <w:rFonts w:ascii="Arial" w:hAnsi="Arial" w:cs="Arial"/>
          <w:b/>
          <w:sz w:val="12"/>
        </w:rPr>
      </w:pPr>
    </w:p>
    <w:p w:rsidR="00432FC3" w:rsidRDefault="00432FC3" w:rsidP="00432FC3">
      <w:pPr>
        <w:rPr>
          <w:rFonts w:ascii="Arial" w:hAnsi="Arial" w:cs="Arial"/>
          <w:b/>
        </w:rPr>
      </w:pPr>
      <w:r>
        <w:rPr>
          <w:rFonts w:ascii="Arial" w:hAnsi="Arial" w:cs="Arial"/>
          <w:b/>
        </w:rPr>
        <w:t>MEMBERSHIP:</w:t>
      </w:r>
    </w:p>
    <w:p w:rsidR="005D061A" w:rsidRDefault="005D061A" w:rsidP="00936854">
      <w:pPr>
        <w:pStyle w:val="Header"/>
        <w:tabs>
          <w:tab w:val="clear" w:pos="4320"/>
          <w:tab w:val="clear" w:pos="8640"/>
        </w:tabs>
        <w:rPr>
          <w:rFonts w:ascii="Arial" w:hAnsi="Arial" w:cs="Arial"/>
          <w:szCs w:val="24"/>
          <w:lang w:val="en-GB"/>
        </w:rPr>
      </w:pPr>
    </w:p>
    <w:p w:rsidR="003441AE" w:rsidRDefault="003441AE" w:rsidP="003441AE">
      <w:pPr>
        <w:pStyle w:val="Header"/>
        <w:tabs>
          <w:tab w:val="clear" w:pos="4320"/>
          <w:tab w:val="clear" w:pos="8640"/>
        </w:tabs>
        <w:rPr>
          <w:rFonts w:ascii="Arial" w:hAnsi="Arial" w:cs="Arial"/>
          <w:b/>
          <w:szCs w:val="24"/>
          <w:lang w:val="en-US"/>
        </w:rPr>
      </w:pPr>
      <w:r>
        <w:rPr>
          <w:rFonts w:ascii="Arial" w:hAnsi="Arial" w:cs="Arial"/>
          <w:szCs w:val="24"/>
          <w:lang w:val="en-US"/>
        </w:rPr>
        <w:t>*</w:t>
      </w:r>
      <w:r w:rsidRPr="006E1E0C">
        <w:rPr>
          <w:rFonts w:ascii="Arial" w:hAnsi="Arial" w:cs="Arial"/>
          <w:szCs w:val="24"/>
          <w:lang w:val="en-US"/>
        </w:rPr>
        <w:tab/>
      </w:r>
      <w:r w:rsidR="0002752B">
        <w:rPr>
          <w:rFonts w:ascii="Arial" w:hAnsi="Arial" w:cs="Arial"/>
          <w:szCs w:val="24"/>
          <w:lang w:val="en-US"/>
        </w:rPr>
        <w:t>Cllr A Bowden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r>
        <w:rPr>
          <w:rFonts w:ascii="Arial" w:hAnsi="Arial" w:cs="Arial"/>
          <w:szCs w:val="24"/>
        </w:rPr>
        <w:tab/>
        <w:t>Mr</w:t>
      </w:r>
      <w:r w:rsidRPr="006E1E0C">
        <w:rPr>
          <w:rFonts w:ascii="Arial" w:hAnsi="Arial" w:cs="Arial"/>
          <w:szCs w:val="24"/>
        </w:rPr>
        <w:t>s E Brocklehurst</w:t>
      </w:r>
      <w:r>
        <w:rPr>
          <w:rFonts w:ascii="Arial" w:hAnsi="Arial" w:cs="Arial"/>
          <w:szCs w:val="24"/>
        </w:rPr>
        <w:t xml:space="preserve"> </w:t>
      </w:r>
      <w:r w:rsidRPr="006E1E0C">
        <w:rPr>
          <w:rFonts w:ascii="Arial" w:hAnsi="Arial" w:cs="Arial"/>
          <w:b/>
          <w:szCs w:val="24"/>
          <w:lang w:val="en-US"/>
        </w:rPr>
        <w:tab/>
      </w:r>
      <w:r w:rsidRPr="006E1E0C">
        <w:rPr>
          <w:rFonts w:ascii="Arial" w:hAnsi="Arial" w:cs="Arial"/>
          <w:b/>
          <w:szCs w:val="24"/>
          <w:lang w:val="en-US"/>
        </w:rPr>
        <w:tab/>
      </w:r>
      <w:r w:rsidRPr="006E1E0C">
        <w:rPr>
          <w:rFonts w:ascii="Arial" w:hAnsi="Arial" w:cs="Arial"/>
          <w:b/>
          <w:szCs w:val="24"/>
          <w:lang w:val="en-US"/>
        </w:rPr>
        <w:tab/>
      </w:r>
    </w:p>
    <w:p w:rsidR="003441AE" w:rsidRDefault="005E5C69" w:rsidP="003441AE">
      <w:pPr>
        <w:pStyle w:val="Header"/>
        <w:tabs>
          <w:tab w:val="clear" w:pos="4320"/>
          <w:tab w:val="clear" w:pos="8640"/>
        </w:tabs>
        <w:rPr>
          <w:rFonts w:ascii="Arial" w:hAnsi="Arial" w:cs="Arial"/>
          <w:szCs w:val="24"/>
        </w:rPr>
      </w:pPr>
      <w:r>
        <w:rPr>
          <w:rFonts w:ascii="Arial" w:hAnsi="Arial" w:cs="Arial"/>
          <w:szCs w:val="24"/>
          <w:lang w:val="en-GB"/>
        </w:rPr>
        <w:t>*</w:t>
      </w:r>
      <w:r w:rsidR="003441AE" w:rsidRPr="006E1E0C">
        <w:rPr>
          <w:rFonts w:ascii="Arial" w:hAnsi="Arial" w:cs="Arial"/>
          <w:szCs w:val="24"/>
        </w:rPr>
        <w:tab/>
        <w:t>Dr J Burford</w:t>
      </w:r>
      <w:r w:rsidR="003441AE" w:rsidRPr="006E1E0C">
        <w:rPr>
          <w:rFonts w:ascii="Arial" w:hAnsi="Arial" w:cs="Arial"/>
          <w:szCs w:val="24"/>
        </w:rPr>
        <w:tab/>
      </w:r>
      <w:r w:rsidR="003441AE" w:rsidRPr="006E1E0C">
        <w:rPr>
          <w:rFonts w:ascii="Arial" w:hAnsi="Arial" w:cs="Arial"/>
          <w:szCs w:val="24"/>
        </w:rPr>
        <w:tab/>
      </w:r>
      <w:r w:rsidR="003441AE" w:rsidRPr="006E1E0C">
        <w:rPr>
          <w:rFonts w:ascii="Arial" w:hAnsi="Arial" w:cs="Arial"/>
          <w:szCs w:val="24"/>
        </w:rPr>
        <w:tab/>
      </w:r>
      <w:r w:rsidR="003441AE" w:rsidRPr="006E1E0C">
        <w:rPr>
          <w:rFonts w:ascii="Arial" w:hAnsi="Arial" w:cs="Arial"/>
          <w:szCs w:val="24"/>
        </w:rPr>
        <w:tab/>
      </w:r>
      <w:r w:rsidR="003441AE">
        <w:rPr>
          <w:rFonts w:ascii="Arial" w:hAnsi="Arial" w:cs="Arial"/>
          <w:szCs w:val="24"/>
        </w:rPr>
        <w:tab/>
      </w:r>
      <w:r w:rsidR="0002752B">
        <w:rPr>
          <w:rFonts w:ascii="Arial" w:hAnsi="Arial" w:cs="Arial"/>
          <w:szCs w:val="24"/>
          <w:lang w:val="en-GB"/>
        </w:rPr>
        <w:t>*</w:t>
      </w:r>
      <w:r w:rsidR="003441AE" w:rsidRPr="006E1E0C">
        <w:rPr>
          <w:rFonts w:ascii="Arial" w:hAnsi="Arial" w:cs="Arial"/>
          <w:szCs w:val="24"/>
        </w:rPr>
        <w:tab/>
        <w:t>Ms D Charnock</w:t>
      </w:r>
      <w:r w:rsidR="003441AE" w:rsidRPr="006E1E0C">
        <w:rPr>
          <w:rFonts w:ascii="Arial" w:hAnsi="Arial" w:cs="Arial"/>
          <w:szCs w:val="24"/>
        </w:rPr>
        <w:tab/>
      </w:r>
      <w:r w:rsidR="003441AE" w:rsidRPr="006E1E0C">
        <w:rPr>
          <w:rFonts w:ascii="Arial" w:hAnsi="Arial" w:cs="Arial"/>
          <w:szCs w:val="24"/>
        </w:rPr>
        <w:tab/>
      </w:r>
      <w:r w:rsidR="003441AE" w:rsidRPr="006E1E0C">
        <w:rPr>
          <w:rFonts w:ascii="Arial" w:hAnsi="Arial" w:cs="Arial"/>
          <w:szCs w:val="24"/>
        </w:rPr>
        <w:tab/>
      </w:r>
    </w:p>
    <w:p w:rsidR="003441AE" w:rsidRDefault="003441AE" w:rsidP="003441AE">
      <w:pPr>
        <w:pStyle w:val="Header"/>
        <w:tabs>
          <w:tab w:val="clear" w:pos="4320"/>
          <w:tab w:val="clear" w:pos="8640"/>
        </w:tabs>
        <w:rPr>
          <w:rFonts w:ascii="Arial" w:hAnsi="Arial" w:cs="Arial"/>
          <w:szCs w:val="24"/>
          <w:lang w:val="en-US"/>
        </w:rPr>
      </w:pPr>
      <w:r>
        <w:rPr>
          <w:rFonts w:ascii="Arial" w:hAnsi="Arial" w:cs="Arial"/>
          <w:szCs w:val="24"/>
        </w:rPr>
        <w:t>*</w:t>
      </w:r>
      <w:r>
        <w:rPr>
          <w:rFonts w:ascii="Arial" w:hAnsi="Arial" w:cs="Arial"/>
          <w:szCs w:val="24"/>
        </w:rPr>
        <w:tab/>
      </w:r>
      <w:r w:rsidRPr="006E1E0C">
        <w:rPr>
          <w:rFonts w:ascii="Arial" w:hAnsi="Arial" w:cs="Arial"/>
          <w:szCs w:val="24"/>
          <w:lang w:val="en-US"/>
        </w:rPr>
        <w:t>Mr R Clarke</w:t>
      </w:r>
      <w:r>
        <w:rPr>
          <w:rFonts w:ascii="Arial" w:hAnsi="Arial" w:cs="Arial"/>
          <w:szCs w:val="24"/>
          <w:lang w:val="en-US"/>
        </w:rPr>
        <w:t xml:space="preserve"> </w:t>
      </w:r>
      <w:r>
        <w:rPr>
          <w:rFonts w:ascii="Arial" w:hAnsi="Arial" w:cs="Arial"/>
          <w:b/>
          <w:szCs w:val="24"/>
          <w:lang w:val="en-US"/>
        </w:rPr>
        <w:t>(Chair)</w:t>
      </w:r>
      <w:r w:rsidRPr="006E1E0C">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00981BC8">
        <w:rPr>
          <w:rFonts w:ascii="Arial" w:hAnsi="Arial" w:cs="Arial"/>
          <w:szCs w:val="24"/>
          <w:lang w:val="en-US"/>
        </w:rPr>
        <w:t>*</w:t>
      </w:r>
      <w:r>
        <w:rPr>
          <w:rFonts w:ascii="Arial" w:hAnsi="Arial" w:cs="Arial"/>
          <w:szCs w:val="24"/>
          <w:lang w:val="en-US"/>
        </w:rPr>
        <w:tab/>
      </w:r>
      <w:r w:rsidRPr="006E1E0C">
        <w:rPr>
          <w:rFonts w:ascii="Arial" w:hAnsi="Arial" w:cs="Arial"/>
          <w:szCs w:val="24"/>
          <w:lang w:val="en-US"/>
        </w:rPr>
        <w:t>M</w:t>
      </w:r>
      <w:r>
        <w:rPr>
          <w:rFonts w:ascii="Arial" w:hAnsi="Arial" w:cs="Arial"/>
          <w:szCs w:val="24"/>
          <w:lang w:val="en-US"/>
        </w:rPr>
        <w:t>r</w:t>
      </w:r>
      <w:r w:rsidRPr="006E1E0C">
        <w:rPr>
          <w:rFonts w:ascii="Arial" w:hAnsi="Arial" w:cs="Arial"/>
          <w:szCs w:val="24"/>
          <w:lang w:val="en-US"/>
        </w:rPr>
        <w:t>s S Jee</w:t>
      </w:r>
      <w:r w:rsidRPr="006E1E0C">
        <w:rPr>
          <w:rFonts w:ascii="Arial" w:hAnsi="Arial" w:cs="Arial"/>
          <w:szCs w:val="24"/>
          <w:lang w:val="en-US"/>
        </w:rPr>
        <w:tab/>
      </w:r>
    </w:p>
    <w:p w:rsidR="003441AE" w:rsidRDefault="0002752B" w:rsidP="003441AE">
      <w:pPr>
        <w:pStyle w:val="Header"/>
        <w:tabs>
          <w:tab w:val="clear" w:pos="4320"/>
          <w:tab w:val="clear" w:pos="8640"/>
        </w:tabs>
        <w:rPr>
          <w:rFonts w:ascii="Arial" w:hAnsi="Arial" w:cs="Arial"/>
          <w:szCs w:val="24"/>
          <w:lang w:val="en-US"/>
        </w:rPr>
      </w:pPr>
      <w:r>
        <w:rPr>
          <w:rFonts w:ascii="Arial" w:hAnsi="Arial" w:cs="Arial"/>
          <w:szCs w:val="24"/>
          <w:lang w:val="en-US"/>
        </w:rPr>
        <w:t>*</w:t>
      </w:r>
      <w:r w:rsidR="003441AE" w:rsidRPr="006E1E0C">
        <w:rPr>
          <w:rFonts w:ascii="Arial" w:hAnsi="Arial" w:cs="Arial"/>
          <w:szCs w:val="24"/>
          <w:lang w:val="en-US"/>
        </w:rPr>
        <w:tab/>
        <w:t>Mr N Hall</w:t>
      </w:r>
      <w:r w:rsidR="003441AE" w:rsidRPr="006E1E0C">
        <w:rPr>
          <w:rFonts w:ascii="Arial" w:hAnsi="Arial" w:cs="Arial"/>
          <w:szCs w:val="24"/>
          <w:lang w:val="en-US"/>
        </w:rPr>
        <w:tab/>
      </w:r>
      <w:r w:rsidR="003441AE" w:rsidRPr="006E1E0C">
        <w:rPr>
          <w:rFonts w:ascii="Arial" w:hAnsi="Arial" w:cs="Arial"/>
          <w:szCs w:val="24"/>
          <w:lang w:val="en-US"/>
        </w:rPr>
        <w:tab/>
      </w:r>
      <w:r w:rsidR="003441AE" w:rsidRPr="006E1E0C">
        <w:rPr>
          <w:rFonts w:ascii="Arial" w:hAnsi="Arial" w:cs="Arial"/>
          <w:szCs w:val="24"/>
          <w:lang w:val="en-US"/>
        </w:rPr>
        <w:tab/>
      </w:r>
      <w:r w:rsidR="003441AE">
        <w:rPr>
          <w:rFonts w:ascii="Arial" w:hAnsi="Arial" w:cs="Arial"/>
          <w:szCs w:val="24"/>
          <w:lang w:val="en-US"/>
        </w:rPr>
        <w:tab/>
      </w:r>
      <w:r w:rsidR="003441AE">
        <w:rPr>
          <w:rFonts w:ascii="Arial" w:hAnsi="Arial" w:cs="Arial"/>
          <w:szCs w:val="24"/>
          <w:lang w:val="en-US"/>
        </w:rPr>
        <w:tab/>
        <w:t>*</w:t>
      </w:r>
      <w:r w:rsidR="003441AE">
        <w:rPr>
          <w:rFonts w:ascii="Arial" w:hAnsi="Arial" w:cs="Arial"/>
          <w:szCs w:val="24"/>
          <w:lang w:val="en-US"/>
        </w:rPr>
        <w:tab/>
        <w:t>Mrs J Heap</w:t>
      </w:r>
      <w:r w:rsidR="003441AE">
        <w:rPr>
          <w:rFonts w:ascii="Arial" w:hAnsi="Arial" w:cs="Arial"/>
          <w:szCs w:val="24"/>
          <w:lang w:val="en-US"/>
        </w:rPr>
        <w:tab/>
      </w:r>
      <w:r w:rsidR="003441AE">
        <w:rPr>
          <w:rFonts w:ascii="Arial" w:hAnsi="Arial" w:cs="Arial"/>
          <w:szCs w:val="24"/>
          <w:lang w:val="en-US"/>
        </w:rPr>
        <w:tab/>
      </w:r>
      <w:r w:rsidR="003441AE">
        <w:rPr>
          <w:rFonts w:ascii="Arial" w:hAnsi="Arial" w:cs="Arial"/>
          <w:szCs w:val="24"/>
          <w:lang w:val="en-US"/>
        </w:rPr>
        <w:tab/>
      </w:r>
      <w:r w:rsidR="003441AE">
        <w:rPr>
          <w:rFonts w:ascii="Arial" w:hAnsi="Arial" w:cs="Arial"/>
          <w:szCs w:val="24"/>
          <w:lang w:val="en-US"/>
        </w:rPr>
        <w:tab/>
      </w:r>
    </w:p>
    <w:p w:rsidR="003441AE" w:rsidRDefault="003441AE" w:rsidP="003441AE">
      <w:pPr>
        <w:pStyle w:val="Header"/>
        <w:tabs>
          <w:tab w:val="clear" w:pos="4320"/>
          <w:tab w:val="clear" w:pos="8640"/>
        </w:tabs>
        <w:rPr>
          <w:rFonts w:ascii="Arial" w:hAnsi="Arial" w:cs="Arial"/>
          <w:szCs w:val="24"/>
        </w:rPr>
      </w:pPr>
      <w:r>
        <w:rPr>
          <w:rFonts w:ascii="Arial" w:hAnsi="Arial" w:cs="Arial"/>
          <w:szCs w:val="24"/>
          <w:lang w:val="en-US"/>
        </w:rPr>
        <w:tab/>
      </w:r>
      <w:r>
        <w:rPr>
          <w:rFonts w:ascii="Arial" w:hAnsi="Arial" w:cs="Arial"/>
          <w:szCs w:val="24"/>
        </w:rPr>
        <w:t>Ms T Lithe</w:t>
      </w:r>
      <w:r w:rsidR="00801F43">
        <w:rPr>
          <w:rFonts w:ascii="Arial" w:hAnsi="Arial" w:cs="Arial"/>
          <w:szCs w:val="24"/>
          <w:lang w:val="en-GB"/>
        </w:rPr>
        <w:t>rland</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t>Prof A M</w:t>
      </w:r>
      <w:r w:rsidR="00AD5270">
        <w:rPr>
          <w:rFonts w:ascii="Arial" w:hAnsi="Arial" w:cs="Arial"/>
          <w:szCs w:val="24"/>
          <w:lang w:val="en-GB"/>
        </w:rPr>
        <w:t>ason</w:t>
      </w:r>
      <w:r>
        <w:rPr>
          <w:rFonts w:ascii="Arial" w:hAnsi="Arial" w:cs="Arial"/>
          <w:szCs w:val="24"/>
        </w:rPr>
        <w:tab/>
      </w:r>
    </w:p>
    <w:p w:rsidR="003441AE" w:rsidRDefault="003441AE" w:rsidP="003441AE">
      <w:pPr>
        <w:pStyle w:val="Header"/>
        <w:tabs>
          <w:tab w:val="clear" w:pos="4320"/>
          <w:tab w:val="clear" w:pos="8640"/>
        </w:tabs>
        <w:rPr>
          <w:rFonts w:ascii="Arial" w:hAnsi="Arial" w:cs="Arial"/>
          <w:szCs w:val="24"/>
        </w:rPr>
      </w:pPr>
      <w:r>
        <w:rPr>
          <w:rFonts w:ascii="Arial" w:hAnsi="Arial" w:cs="Arial"/>
          <w:szCs w:val="24"/>
        </w:rPr>
        <w:tab/>
      </w:r>
      <w:r w:rsidRPr="006E1E0C">
        <w:rPr>
          <w:rFonts w:ascii="Arial" w:hAnsi="Arial" w:cs="Arial"/>
          <w:szCs w:val="24"/>
        </w:rPr>
        <w:t>Mr J Middlehurst</w:t>
      </w:r>
      <w:r w:rsidRPr="006E1E0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Ms J Morris</w:t>
      </w:r>
      <w:r>
        <w:rPr>
          <w:rFonts w:ascii="Arial" w:hAnsi="Arial" w:cs="Arial"/>
          <w:szCs w:val="24"/>
        </w:rPr>
        <w:tab/>
      </w:r>
    </w:p>
    <w:p w:rsidR="003441AE" w:rsidRDefault="003441AE" w:rsidP="003441AE">
      <w:pPr>
        <w:pStyle w:val="Header"/>
        <w:tabs>
          <w:tab w:val="clear" w:pos="4320"/>
          <w:tab w:val="clear" w:pos="8640"/>
        </w:tabs>
        <w:rPr>
          <w:rFonts w:ascii="Arial" w:hAnsi="Arial" w:cs="Arial"/>
          <w:szCs w:val="24"/>
        </w:rPr>
      </w:pPr>
      <w:r>
        <w:rPr>
          <w:rFonts w:ascii="Arial" w:hAnsi="Arial" w:cs="Arial"/>
          <w:szCs w:val="24"/>
        </w:rPr>
        <w:t xml:space="preserve">* </w:t>
      </w:r>
      <w:r>
        <w:rPr>
          <w:rFonts w:ascii="Arial" w:hAnsi="Arial" w:cs="Arial"/>
          <w:szCs w:val="24"/>
        </w:rPr>
        <w:tab/>
      </w:r>
      <w:r w:rsidRPr="006E1E0C">
        <w:rPr>
          <w:rFonts w:ascii="Arial" w:hAnsi="Arial" w:cs="Arial"/>
          <w:szCs w:val="24"/>
        </w:rPr>
        <w:t>Mr P Round</w:t>
      </w:r>
      <w:r w:rsidRPr="006E1E0C">
        <w:rPr>
          <w:rFonts w:ascii="Arial" w:hAnsi="Arial" w:cs="Arial"/>
          <w:szCs w:val="24"/>
        </w:rPr>
        <w:tab/>
      </w:r>
      <w:r w:rsidRPr="006E1E0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02752B">
        <w:rPr>
          <w:rFonts w:ascii="Arial" w:hAnsi="Arial" w:cs="Arial"/>
          <w:szCs w:val="24"/>
          <w:lang w:val="en-GB"/>
        </w:rPr>
        <w:t>*</w:t>
      </w:r>
      <w:r>
        <w:rPr>
          <w:rFonts w:ascii="Arial" w:hAnsi="Arial" w:cs="Arial"/>
          <w:szCs w:val="24"/>
        </w:rPr>
        <w:tab/>
        <w:t>Mr K Sanderson</w:t>
      </w:r>
      <w:r>
        <w:rPr>
          <w:rFonts w:ascii="Arial" w:hAnsi="Arial" w:cs="Arial"/>
          <w:szCs w:val="24"/>
        </w:rPr>
        <w:tab/>
      </w:r>
      <w:r>
        <w:rPr>
          <w:rFonts w:ascii="Arial" w:hAnsi="Arial" w:cs="Arial"/>
          <w:szCs w:val="24"/>
        </w:rPr>
        <w:tab/>
      </w:r>
    </w:p>
    <w:p w:rsidR="003441AE" w:rsidRPr="006E1E0C" w:rsidRDefault="0002752B" w:rsidP="003441AE">
      <w:pPr>
        <w:pStyle w:val="Header"/>
        <w:tabs>
          <w:tab w:val="clear" w:pos="4320"/>
          <w:tab w:val="clear" w:pos="8640"/>
        </w:tabs>
        <w:rPr>
          <w:rFonts w:ascii="Arial" w:hAnsi="Arial" w:cs="Arial"/>
          <w:b/>
          <w:szCs w:val="24"/>
        </w:rPr>
      </w:pPr>
      <w:r>
        <w:rPr>
          <w:rFonts w:ascii="Arial" w:hAnsi="Arial" w:cs="Arial"/>
          <w:szCs w:val="24"/>
          <w:lang w:val="en-GB"/>
        </w:rPr>
        <w:t>*</w:t>
      </w:r>
      <w:r w:rsidR="003441AE">
        <w:rPr>
          <w:rFonts w:ascii="Arial" w:hAnsi="Arial" w:cs="Arial"/>
          <w:szCs w:val="24"/>
        </w:rPr>
        <w:tab/>
        <w:t>Mr N Shore</w:t>
      </w:r>
      <w:r w:rsidR="003441AE">
        <w:rPr>
          <w:rFonts w:ascii="Arial" w:hAnsi="Arial" w:cs="Arial"/>
          <w:szCs w:val="24"/>
        </w:rPr>
        <w:tab/>
      </w:r>
      <w:r w:rsidR="003441AE">
        <w:rPr>
          <w:rFonts w:ascii="Arial" w:hAnsi="Arial" w:cs="Arial"/>
          <w:szCs w:val="24"/>
        </w:rPr>
        <w:tab/>
      </w:r>
      <w:r w:rsidR="003441AE">
        <w:rPr>
          <w:rFonts w:ascii="Arial" w:hAnsi="Arial" w:cs="Arial"/>
          <w:szCs w:val="24"/>
        </w:rPr>
        <w:tab/>
      </w:r>
      <w:r w:rsidR="003441AE">
        <w:rPr>
          <w:rFonts w:ascii="Arial" w:hAnsi="Arial" w:cs="Arial"/>
          <w:szCs w:val="24"/>
        </w:rPr>
        <w:tab/>
      </w:r>
    </w:p>
    <w:p w:rsidR="003441AE" w:rsidRPr="005D061A" w:rsidRDefault="003441AE" w:rsidP="003441AE">
      <w:pPr>
        <w:pStyle w:val="Header"/>
        <w:tabs>
          <w:tab w:val="clear" w:pos="4320"/>
          <w:tab w:val="clear" w:pos="8640"/>
        </w:tabs>
        <w:rPr>
          <w:rFonts w:ascii="Arial" w:hAnsi="Arial" w:cs="Arial"/>
          <w:szCs w:val="24"/>
        </w:rPr>
      </w:pPr>
      <w:r w:rsidRPr="006E1E0C">
        <w:rPr>
          <w:rFonts w:ascii="Arial" w:hAnsi="Arial" w:cs="Arial"/>
          <w:b/>
          <w:szCs w:val="24"/>
        </w:rPr>
        <w:tab/>
      </w:r>
      <w:r>
        <w:rPr>
          <w:rFonts w:ascii="Arial" w:hAnsi="Arial" w:cs="Arial"/>
          <w:szCs w:val="24"/>
        </w:rPr>
        <w:t>2 External Vacancies</w:t>
      </w:r>
    </w:p>
    <w:p w:rsidR="003441AE" w:rsidRPr="005D061A" w:rsidRDefault="003441AE" w:rsidP="00936854">
      <w:pPr>
        <w:pStyle w:val="Header"/>
        <w:tabs>
          <w:tab w:val="clear" w:pos="4320"/>
          <w:tab w:val="clear" w:pos="8640"/>
        </w:tabs>
        <w:rPr>
          <w:rFonts w:ascii="Arial" w:hAnsi="Arial" w:cs="Arial"/>
          <w:szCs w:val="24"/>
          <w:lang w:val="en-GB"/>
        </w:rPr>
      </w:pPr>
    </w:p>
    <w:p w:rsidR="00432FC3" w:rsidRDefault="00432FC3" w:rsidP="00432FC3">
      <w:pPr>
        <w:pStyle w:val="Header"/>
        <w:tabs>
          <w:tab w:val="left" w:pos="720"/>
        </w:tabs>
        <w:rPr>
          <w:rFonts w:ascii="Arial" w:hAnsi="Arial" w:cs="Arial"/>
        </w:rPr>
      </w:pPr>
      <w:r>
        <w:rPr>
          <w:rFonts w:ascii="Arial" w:hAnsi="Arial" w:cs="Arial"/>
        </w:rPr>
        <w:t>*</w:t>
      </w:r>
      <w:r>
        <w:rPr>
          <w:rFonts w:ascii="Arial" w:hAnsi="Arial" w:cs="Arial"/>
        </w:rPr>
        <w:tab/>
        <w:t>Denotes Member Present</w:t>
      </w:r>
    </w:p>
    <w:p w:rsidR="00432FC3" w:rsidRDefault="00432FC3" w:rsidP="00432FC3">
      <w:pPr>
        <w:pStyle w:val="Header"/>
        <w:tabs>
          <w:tab w:val="left" w:pos="720"/>
        </w:tabs>
        <w:rPr>
          <w:rFonts w:ascii="Arial" w:hAnsi="Arial" w:cs="Arial"/>
          <w:sz w:val="12"/>
        </w:rPr>
      </w:pPr>
    </w:p>
    <w:p w:rsidR="00432FC3" w:rsidRDefault="00432FC3" w:rsidP="00432FC3">
      <w:pPr>
        <w:rPr>
          <w:rFonts w:ascii="Arial" w:hAnsi="Arial" w:cs="Arial"/>
          <w:b/>
          <w:sz w:val="12"/>
        </w:rPr>
      </w:pPr>
    </w:p>
    <w:p w:rsidR="00432FC3" w:rsidRDefault="00432FC3" w:rsidP="00432FC3">
      <w:pPr>
        <w:rPr>
          <w:rFonts w:ascii="Arial" w:hAnsi="Arial" w:cs="Arial"/>
          <w:b/>
        </w:rPr>
      </w:pPr>
      <w:r>
        <w:rPr>
          <w:rFonts w:ascii="Arial" w:hAnsi="Arial" w:cs="Arial"/>
          <w:b/>
        </w:rPr>
        <w:t xml:space="preserve">IN ATTENDANCE:  </w:t>
      </w:r>
    </w:p>
    <w:p w:rsidR="003441AE" w:rsidRDefault="003441AE" w:rsidP="00432FC3">
      <w:pPr>
        <w:pStyle w:val="Header"/>
        <w:tabs>
          <w:tab w:val="left" w:pos="720"/>
        </w:tabs>
        <w:rPr>
          <w:rFonts w:ascii="Arial" w:hAnsi="Arial" w:cs="Arial"/>
          <w:lang w:val="en-GB"/>
        </w:rPr>
      </w:pPr>
    </w:p>
    <w:p w:rsidR="000E0164" w:rsidRDefault="000E0164" w:rsidP="00432FC3">
      <w:pPr>
        <w:pStyle w:val="Header"/>
        <w:tabs>
          <w:tab w:val="left" w:pos="720"/>
        </w:tabs>
        <w:rPr>
          <w:rFonts w:ascii="Arial" w:hAnsi="Arial" w:cs="Arial"/>
          <w:lang w:val="en-GB"/>
        </w:rPr>
      </w:pPr>
      <w:r>
        <w:rPr>
          <w:rFonts w:ascii="Arial" w:hAnsi="Arial" w:cs="Arial"/>
          <w:lang w:val="en-GB"/>
        </w:rPr>
        <w:t>Mr R Molloy, Deputy Principal</w:t>
      </w:r>
      <w:r w:rsidR="00EF002C">
        <w:rPr>
          <w:rFonts w:ascii="Arial" w:hAnsi="Arial" w:cs="Arial"/>
          <w:lang w:val="en-GB"/>
        </w:rPr>
        <w:t xml:space="preserve"> (Finance, Estates and ICT)</w:t>
      </w:r>
      <w:r w:rsidR="00C56281">
        <w:rPr>
          <w:rFonts w:ascii="Arial" w:hAnsi="Arial" w:cs="Arial"/>
          <w:lang w:val="en-GB"/>
        </w:rPr>
        <w:t xml:space="preserve"> (for the meeting only) </w:t>
      </w:r>
    </w:p>
    <w:p w:rsidR="0002752B" w:rsidRDefault="0002752B" w:rsidP="00432FC3">
      <w:pPr>
        <w:pStyle w:val="Header"/>
        <w:tabs>
          <w:tab w:val="left" w:pos="720"/>
        </w:tabs>
        <w:rPr>
          <w:rFonts w:ascii="Arial" w:hAnsi="Arial" w:cs="Arial"/>
          <w:lang w:val="en-GB"/>
        </w:rPr>
      </w:pPr>
      <w:r>
        <w:rPr>
          <w:rFonts w:ascii="Arial" w:hAnsi="Arial" w:cs="Arial"/>
          <w:lang w:val="en-GB"/>
        </w:rPr>
        <w:t>Mr J Hays, Director of HR</w:t>
      </w:r>
      <w:r w:rsidR="00C56281">
        <w:rPr>
          <w:rFonts w:ascii="Arial" w:hAnsi="Arial" w:cs="Arial"/>
          <w:lang w:val="en-GB"/>
        </w:rPr>
        <w:t xml:space="preserve"> (for the Governor Development session only)</w:t>
      </w:r>
      <w:r>
        <w:rPr>
          <w:rFonts w:ascii="Arial" w:hAnsi="Arial" w:cs="Arial"/>
          <w:lang w:val="en-GB"/>
        </w:rPr>
        <w:t xml:space="preserve"> </w:t>
      </w:r>
    </w:p>
    <w:p w:rsidR="00891971" w:rsidRDefault="00891971" w:rsidP="00891971">
      <w:pPr>
        <w:pStyle w:val="Header"/>
        <w:tabs>
          <w:tab w:val="left" w:pos="720"/>
        </w:tabs>
        <w:rPr>
          <w:rFonts w:ascii="Arial" w:hAnsi="Arial" w:cs="Arial"/>
        </w:rPr>
      </w:pPr>
      <w:r>
        <w:rPr>
          <w:rFonts w:ascii="Arial" w:hAnsi="Arial" w:cs="Arial"/>
        </w:rPr>
        <w:t>M</w:t>
      </w:r>
      <w:r>
        <w:rPr>
          <w:rFonts w:ascii="Arial" w:hAnsi="Arial" w:cs="Arial"/>
          <w:lang w:val="en-GB"/>
        </w:rPr>
        <w:t>r</w:t>
      </w:r>
      <w:r>
        <w:rPr>
          <w:rFonts w:ascii="Arial" w:hAnsi="Arial" w:cs="Arial"/>
        </w:rPr>
        <w:t>s C Jones, Clerk to the Corporation</w:t>
      </w:r>
    </w:p>
    <w:p w:rsidR="00891971" w:rsidRPr="002225FF" w:rsidRDefault="00891971" w:rsidP="00432FC3">
      <w:pPr>
        <w:rPr>
          <w:rFonts w:ascii="Arial" w:hAnsi="Arial" w:cs="Arial"/>
          <w:sz w:val="12"/>
        </w:rPr>
      </w:pPr>
    </w:p>
    <w:p w:rsidR="004370C6" w:rsidRDefault="004370C6" w:rsidP="004370C6">
      <w:pPr>
        <w:rPr>
          <w:rFonts w:ascii="Arial" w:hAnsi="Arial" w:cs="Arial"/>
          <w:b/>
          <w:u w:val="single"/>
        </w:rPr>
      </w:pPr>
    </w:p>
    <w:p w:rsidR="00C56281" w:rsidRDefault="00891971" w:rsidP="004370C6">
      <w:pPr>
        <w:rPr>
          <w:rFonts w:ascii="Arial" w:hAnsi="Arial" w:cs="Arial"/>
        </w:rPr>
      </w:pPr>
      <w:r w:rsidRPr="008853CA">
        <w:rPr>
          <w:rFonts w:ascii="Arial" w:hAnsi="Arial" w:cs="Arial"/>
          <w:b/>
          <w:u w:val="single"/>
        </w:rPr>
        <w:t>GOVERNOR DEVELOPMENT</w:t>
      </w:r>
      <w:r w:rsidR="005803EF">
        <w:rPr>
          <w:rFonts w:ascii="Arial" w:hAnsi="Arial" w:cs="Arial"/>
          <w:b/>
        </w:rPr>
        <w:t xml:space="preserve">:  </w:t>
      </w:r>
      <w:r w:rsidR="0002752B">
        <w:rPr>
          <w:rFonts w:ascii="Arial" w:hAnsi="Arial" w:cs="Arial"/>
        </w:rPr>
        <w:t xml:space="preserve">The meeting was preceded by </w:t>
      </w:r>
      <w:r w:rsidR="004370C6">
        <w:rPr>
          <w:rFonts w:ascii="Arial" w:hAnsi="Arial" w:cs="Arial"/>
        </w:rPr>
        <w:t xml:space="preserve">a Governor Development session relating to Safeguarding </w:t>
      </w:r>
      <w:r w:rsidR="004370C6">
        <w:rPr>
          <w:rFonts w:ascii="Arial" w:hAnsi="Arial" w:cs="Arial"/>
          <w:i/>
        </w:rPr>
        <w:t xml:space="preserve">(including Prevent and British Values) </w:t>
      </w:r>
      <w:r w:rsidR="004370C6">
        <w:rPr>
          <w:rFonts w:ascii="Arial" w:hAnsi="Arial" w:cs="Arial"/>
        </w:rPr>
        <w:t>and Equality and Diversity, delivered by Mr J Hays, Director of HR.</w:t>
      </w:r>
      <w:r w:rsidR="005E5C69">
        <w:rPr>
          <w:rFonts w:ascii="Arial" w:hAnsi="Arial" w:cs="Arial"/>
        </w:rPr>
        <w:t xml:space="preserve">  The legislative changes relating to the Counter Terrorism Act, the Prevent Duty, British values and Gender Pay Gap reporting processes were referenced as part of the presentation. The increase in student safeguarding referrals linked to mental health issues was particularly highlighted, and it was noted that no referrals were linked to</w:t>
      </w:r>
      <w:r w:rsidR="00E05C3A">
        <w:rPr>
          <w:rFonts w:ascii="Arial" w:hAnsi="Arial" w:cs="Arial"/>
        </w:rPr>
        <w:t xml:space="preserve"> incidents in</w:t>
      </w:r>
      <w:r w:rsidR="005E5C69">
        <w:rPr>
          <w:rFonts w:ascii="Arial" w:hAnsi="Arial" w:cs="Arial"/>
        </w:rPr>
        <w:t xml:space="preserve"> the College. </w:t>
      </w:r>
      <w:r w:rsidR="00C56281">
        <w:rPr>
          <w:rFonts w:ascii="Arial" w:hAnsi="Arial" w:cs="Arial"/>
        </w:rPr>
        <w:t xml:space="preserve">Following the recent </w:t>
      </w:r>
      <w:r w:rsidR="00497A4B">
        <w:rPr>
          <w:rFonts w:ascii="Arial" w:hAnsi="Arial" w:cs="Arial"/>
        </w:rPr>
        <w:t xml:space="preserve">student </w:t>
      </w:r>
      <w:r w:rsidR="00C56281">
        <w:rPr>
          <w:rFonts w:ascii="Arial" w:hAnsi="Arial" w:cs="Arial"/>
        </w:rPr>
        <w:t>survey,</w:t>
      </w:r>
      <w:r w:rsidR="00497A4B">
        <w:rPr>
          <w:rFonts w:ascii="Arial" w:hAnsi="Arial" w:cs="Arial"/>
        </w:rPr>
        <w:t xml:space="preserve"> it was reported that</w:t>
      </w:r>
      <w:r w:rsidR="00C56281">
        <w:rPr>
          <w:rFonts w:ascii="Arial" w:hAnsi="Arial" w:cs="Arial"/>
        </w:rPr>
        <w:t xml:space="preserve"> </w:t>
      </w:r>
      <w:r w:rsidR="005E5C69">
        <w:rPr>
          <w:rFonts w:ascii="Arial" w:hAnsi="Arial" w:cs="Arial"/>
        </w:rPr>
        <w:t>99% of students say that they feel safe in the Colle</w:t>
      </w:r>
      <w:r w:rsidR="00497A4B">
        <w:rPr>
          <w:rFonts w:ascii="Arial" w:hAnsi="Arial" w:cs="Arial"/>
        </w:rPr>
        <w:t>g</w:t>
      </w:r>
      <w:r w:rsidR="005E5C69">
        <w:rPr>
          <w:rFonts w:ascii="Arial" w:hAnsi="Arial" w:cs="Arial"/>
        </w:rPr>
        <w:t>e</w:t>
      </w:r>
      <w:r w:rsidR="00497A4B">
        <w:rPr>
          <w:rFonts w:ascii="Arial" w:hAnsi="Arial" w:cs="Arial"/>
        </w:rPr>
        <w:t>,</w:t>
      </w:r>
      <w:r w:rsidR="005E5C69">
        <w:rPr>
          <w:rFonts w:ascii="Arial" w:hAnsi="Arial" w:cs="Arial"/>
        </w:rPr>
        <w:t xml:space="preserve"> with 96% of students saying that they understand what safeguarding is.</w:t>
      </w:r>
    </w:p>
    <w:p w:rsidR="00C56281" w:rsidRDefault="00C56281" w:rsidP="004370C6">
      <w:pPr>
        <w:rPr>
          <w:rFonts w:ascii="Arial" w:hAnsi="Arial" w:cs="Arial"/>
        </w:rPr>
      </w:pPr>
    </w:p>
    <w:p w:rsidR="00685DCC" w:rsidRDefault="00C56281" w:rsidP="004370C6">
      <w:pPr>
        <w:rPr>
          <w:rFonts w:ascii="Arial" w:hAnsi="Arial" w:cs="Arial"/>
        </w:rPr>
      </w:pPr>
      <w:r>
        <w:rPr>
          <w:rFonts w:ascii="Arial" w:hAnsi="Arial" w:cs="Arial"/>
        </w:rPr>
        <w:t>The statistical analysis to support Equality and Diversity was summarised</w:t>
      </w:r>
      <w:r w:rsidR="00497A4B">
        <w:rPr>
          <w:rFonts w:ascii="Arial" w:hAnsi="Arial" w:cs="Arial"/>
        </w:rPr>
        <w:t>,</w:t>
      </w:r>
      <w:r>
        <w:rPr>
          <w:rFonts w:ascii="Arial" w:hAnsi="Arial" w:cs="Arial"/>
        </w:rPr>
        <w:t xml:space="preserve"> with no issues identified relating to either students or staff.  </w:t>
      </w:r>
      <w:r w:rsidR="005E5C69">
        <w:rPr>
          <w:rFonts w:ascii="Arial" w:hAnsi="Arial" w:cs="Arial"/>
        </w:rPr>
        <w:t xml:space="preserve"> </w:t>
      </w:r>
      <w:r>
        <w:rPr>
          <w:rFonts w:ascii="Arial" w:hAnsi="Arial" w:cs="Arial"/>
        </w:rPr>
        <w:t>It was noted that the statistics reflected the local community which the College served.</w:t>
      </w:r>
      <w:r w:rsidR="005E5C69">
        <w:rPr>
          <w:rFonts w:ascii="Arial" w:hAnsi="Arial" w:cs="Arial"/>
        </w:rPr>
        <w:t xml:space="preserve"> </w:t>
      </w:r>
    </w:p>
    <w:p w:rsidR="00C56281" w:rsidRDefault="00C56281" w:rsidP="004370C6">
      <w:pPr>
        <w:rPr>
          <w:rFonts w:ascii="Arial" w:hAnsi="Arial" w:cs="Arial"/>
        </w:rPr>
      </w:pPr>
    </w:p>
    <w:p w:rsidR="00C56281" w:rsidRDefault="00C56281" w:rsidP="004370C6">
      <w:pPr>
        <w:rPr>
          <w:rFonts w:ascii="Arial" w:hAnsi="Arial" w:cs="Arial"/>
        </w:rPr>
      </w:pPr>
      <w:r>
        <w:rPr>
          <w:rFonts w:ascii="Arial" w:hAnsi="Arial" w:cs="Arial"/>
        </w:rPr>
        <w:t xml:space="preserve">The survey had </w:t>
      </w:r>
      <w:r w:rsidR="00497A4B">
        <w:rPr>
          <w:rFonts w:ascii="Arial" w:hAnsi="Arial" w:cs="Arial"/>
        </w:rPr>
        <w:t xml:space="preserve">also </w:t>
      </w:r>
      <w:r>
        <w:rPr>
          <w:rFonts w:ascii="Arial" w:hAnsi="Arial" w:cs="Arial"/>
        </w:rPr>
        <w:t>asked students if they understood and recei</w:t>
      </w:r>
      <w:r w:rsidR="00C763F3">
        <w:rPr>
          <w:rFonts w:ascii="Arial" w:hAnsi="Arial" w:cs="Arial"/>
        </w:rPr>
        <w:t xml:space="preserve">ved information about ‘Prevent’, </w:t>
      </w:r>
      <w:r>
        <w:rPr>
          <w:rFonts w:ascii="Arial" w:hAnsi="Arial" w:cs="Arial"/>
        </w:rPr>
        <w:t>which had received a poor response, yet students stated that they had received information and understood about terrorism and radicalisation. Embedding the ‘Prevent’ terminology remains a challenge to the College</w:t>
      </w:r>
      <w:r w:rsidR="00497A4B">
        <w:rPr>
          <w:rFonts w:ascii="Arial" w:hAnsi="Arial" w:cs="Arial"/>
        </w:rPr>
        <w:t>,</w:t>
      </w:r>
      <w:r>
        <w:rPr>
          <w:rFonts w:ascii="Arial" w:hAnsi="Arial" w:cs="Arial"/>
        </w:rPr>
        <w:t xml:space="preserve"> with further strategies to be in place for September to support students</w:t>
      </w:r>
      <w:r w:rsidR="00497A4B">
        <w:rPr>
          <w:rFonts w:ascii="Arial" w:hAnsi="Arial" w:cs="Arial"/>
        </w:rPr>
        <w:t xml:space="preserve"> eg a Cross-College production or event</w:t>
      </w:r>
      <w:r>
        <w:rPr>
          <w:rFonts w:ascii="Arial" w:hAnsi="Arial" w:cs="Arial"/>
        </w:rPr>
        <w:t>.</w:t>
      </w:r>
    </w:p>
    <w:p w:rsidR="00C56281" w:rsidRDefault="00C56281" w:rsidP="004370C6">
      <w:pPr>
        <w:rPr>
          <w:rFonts w:ascii="Arial" w:hAnsi="Arial" w:cs="Arial"/>
        </w:rPr>
      </w:pPr>
    </w:p>
    <w:p w:rsidR="00C56281" w:rsidRDefault="00497A4B" w:rsidP="004370C6">
      <w:pPr>
        <w:rPr>
          <w:rFonts w:ascii="Arial" w:hAnsi="Arial" w:cs="Arial"/>
        </w:rPr>
      </w:pPr>
      <w:r>
        <w:rPr>
          <w:rFonts w:ascii="Arial" w:hAnsi="Arial" w:cs="Arial"/>
        </w:rPr>
        <w:lastRenderedPageBreak/>
        <w:t>It was reported that t</w:t>
      </w:r>
      <w:r w:rsidR="00C56281">
        <w:rPr>
          <w:rFonts w:ascii="Arial" w:hAnsi="Arial" w:cs="Arial"/>
        </w:rPr>
        <w:t xml:space="preserve">he College has good links with the police in relation to counter-terrorism. </w:t>
      </w:r>
      <w:r w:rsidR="001F631C">
        <w:rPr>
          <w:rFonts w:ascii="Arial" w:hAnsi="Arial" w:cs="Arial"/>
        </w:rPr>
        <w:t>140</w:t>
      </w:r>
      <w:r w:rsidR="00C763F3">
        <w:rPr>
          <w:rFonts w:ascii="Arial" w:hAnsi="Arial" w:cs="Arial"/>
        </w:rPr>
        <w:t xml:space="preserve"> student</w:t>
      </w:r>
      <w:r w:rsidR="001F631C">
        <w:rPr>
          <w:rFonts w:ascii="Arial" w:hAnsi="Arial" w:cs="Arial"/>
        </w:rPr>
        <w:t xml:space="preserve"> referrals ha</w:t>
      </w:r>
      <w:r>
        <w:rPr>
          <w:rFonts w:ascii="Arial" w:hAnsi="Arial" w:cs="Arial"/>
        </w:rPr>
        <w:t>d</w:t>
      </w:r>
      <w:r w:rsidR="001F631C">
        <w:rPr>
          <w:rFonts w:ascii="Arial" w:hAnsi="Arial" w:cs="Arial"/>
        </w:rPr>
        <w:t xml:space="preserve"> been made</w:t>
      </w:r>
      <w:r>
        <w:rPr>
          <w:rFonts w:ascii="Arial" w:hAnsi="Arial" w:cs="Arial"/>
        </w:rPr>
        <w:t xml:space="preserve"> f</w:t>
      </w:r>
      <w:r w:rsidR="001F631C">
        <w:rPr>
          <w:rFonts w:ascii="Arial" w:hAnsi="Arial" w:cs="Arial"/>
        </w:rPr>
        <w:t>or health and well</w:t>
      </w:r>
      <w:r w:rsidR="00C763F3">
        <w:rPr>
          <w:rFonts w:ascii="Arial" w:hAnsi="Arial" w:cs="Arial"/>
        </w:rPr>
        <w:t>-</w:t>
      </w:r>
      <w:r w:rsidR="001F631C">
        <w:rPr>
          <w:rFonts w:ascii="Arial" w:hAnsi="Arial" w:cs="Arial"/>
        </w:rPr>
        <w:t>being support</w:t>
      </w:r>
      <w:r w:rsidR="00C763F3">
        <w:rPr>
          <w:rFonts w:ascii="Arial" w:hAnsi="Arial" w:cs="Arial"/>
        </w:rPr>
        <w:t>, with links with multi-agencies in place for referrals</w:t>
      </w:r>
      <w:r>
        <w:rPr>
          <w:rFonts w:ascii="Arial" w:hAnsi="Arial" w:cs="Arial"/>
        </w:rPr>
        <w:t>,</w:t>
      </w:r>
      <w:r w:rsidR="00C763F3">
        <w:rPr>
          <w:rFonts w:ascii="Arial" w:hAnsi="Arial" w:cs="Arial"/>
        </w:rPr>
        <w:t xml:space="preserve"> </w:t>
      </w:r>
      <w:r>
        <w:rPr>
          <w:rFonts w:ascii="Arial" w:hAnsi="Arial" w:cs="Arial"/>
        </w:rPr>
        <w:t>including</w:t>
      </w:r>
      <w:r w:rsidR="00C763F3">
        <w:rPr>
          <w:rFonts w:ascii="Arial" w:hAnsi="Arial" w:cs="Arial"/>
        </w:rPr>
        <w:t xml:space="preserve"> a single point of access for under 18 year olds.  Some examples of the various successful events that had taken place this year linked to safeguarding and E&amp;D were summarised, with positive feedback</w:t>
      </w:r>
      <w:r>
        <w:rPr>
          <w:rFonts w:ascii="Arial" w:hAnsi="Arial" w:cs="Arial"/>
        </w:rPr>
        <w:t xml:space="preserve"> from both students and staff</w:t>
      </w:r>
      <w:r w:rsidR="00C763F3">
        <w:rPr>
          <w:rFonts w:ascii="Arial" w:hAnsi="Arial" w:cs="Arial"/>
        </w:rPr>
        <w:t xml:space="preserve"> received.  The strategies for 2016/17 w</w:t>
      </w:r>
      <w:r>
        <w:rPr>
          <w:rFonts w:ascii="Arial" w:hAnsi="Arial" w:cs="Arial"/>
        </w:rPr>
        <w:t>ould</w:t>
      </w:r>
      <w:r w:rsidR="00C763F3">
        <w:rPr>
          <w:rFonts w:ascii="Arial" w:hAnsi="Arial" w:cs="Arial"/>
        </w:rPr>
        <w:t xml:space="preserve"> include preparation</w:t>
      </w:r>
      <w:r>
        <w:rPr>
          <w:rFonts w:ascii="Arial" w:hAnsi="Arial" w:cs="Arial"/>
        </w:rPr>
        <w:t>s</w:t>
      </w:r>
      <w:r w:rsidR="00C763F3">
        <w:rPr>
          <w:rFonts w:ascii="Arial" w:hAnsi="Arial" w:cs="Arial"/>
        </w:rPr>
        <w:t xml:space="preserve"> for OFSTED</w:t>
      </w:r>
      <w:r w:rsidR="00CD27A5">
        <w:rPr>
          <w:rFonts w:ascii="Arial" w:hAnsi="Arial" w:cs="Arial"/>
        </w:rPr>
        <w:t xml:space="preserve">.  One Governor commended </w:t>
      </w:r>
      <w:r>
        <w:rPr>
          <w:rFonts w:ascii="Arial" w:hAnsi="Arial" w:cs="Arial"/>
        </w:rPr>
        <w:t xml:space="preserve">links with an organisation </w:t>
      </w:r>
      <w:r w:rsidR="00CD27A5">
        <w:rPr>
          <w:rFonts w:ascii="Arial" w:hAnsi="Arial" w:cs="Arial"/>
        </w:rPr>
        <w:t>‘State of Mind’ as another development for 2016/17.</w:t>
      </w:r>
    </w:p>
    <w:p w:rsidR="00B662EE" w:rsidRDefault="00B662EE" w:rsidP="004370C6">
      <w:pPr>
        <w:rPr>
          <w:rFonts w:ascii="Arial" w:hAnsi="Arial" w:cs="Arial"/>
        </w:rPr>
      </w:pPr>
    </w:p>
    <w:p w:rsidR="00B662EE" w:rsidRDefault="00B662EE" w:rsidP="004370C6">
      <w:pPr>
        <w:rPr>
          <w:rFonts w:ascii="Arial" w:hAnsi="Arial" w:cs="Arial"/>
        </w:rPr>
      </w:pPr>
      <w:r>
        <w:rPr>
          <w:rFonts w:ascii="Arial" w:hAnsi="Arial" w:cs="Arial"/>
        </w:rPr>
        <w:t>Governors were notified of a new on-line mandatory Safeguarding module that was currently being undertaken by staff, with Governors to be invited to also participate in this Safeguarding CPD activity.</w:t>
      </w:r>
    </w:p>
    <w:p w:rsidR="00B662EE" w:rsidRDefault="00B662EE" w:rsidP="00B662EE">
      <w:pPr>
        <w:jc w:val="right"/>
        <w:rPr>
          <w:rFonts w:ascii="Arial" w:hAnsi="Arial" w:cs="Arial"/>
        </w:rPr>
      </w:pPr>
      <w:r>
        <w:rPr>
          <w:rFonts w:ascii="Arial" w:hAnsi="Arial" w:cs="Arial"/>
          <w:b/>
        </w:rPr>
        <w:t>ACTION: Clerk to send the Safeguarding CPD details to Governors</w:t>
      </w:r>
      <w:r>
        <w:rPr>
          <w:rFonts w:ascii="Arial" w:hAnsi="Arial" w:cs="Arial"/>
        </w:rPr>
        <w:t xml:space="preserve"> </w:t>
      </w:r>
    </w:p>
    <w:p w:rsidR="004370C6" w:rsidRDefault="004370C6" w:rsidP="004370C6">
      <w:pPr>
        <w:rPr>
          <w:rFonts w:ascii="Arial" w:hAnsi="Arial" w:cs="Arial"/>
        </w:rPr>
      </w:pPr>
    </w:p>
    <w:p w:rsidR="00D670C0" w:rsidRDefault="004370C6" w:rsidP="00A36589">
      <w:pPr>
        <w:rPr>
          <w:rFonts w:ascii="Arial" w:hAnsi="Arial" w:cs="Arial"/>
          <w:b/>
        </w:rPr>
      </w:pPr>
      <w:r>
        <w:rPr>
          <w:rFonts w:ascii="Arial" w:hAnsi="Arial" w:cs="Arial"/>
          <w:b/>
        </w:rPr>
        <w:t xml:space="preserve">Mr J Hays </w:t>
      </w:r>
      <w:r w:rsidR="00D670C0">
        <w:rPr>
          <w:rFonts w:ascii="Arial" w:hAnsi="Arial" w:cs="Arial"/>
          <w:b/>
        </w:rPr>
        <w:t>left the meeting at this point and w</w:t>
      </w:r>
      <w:r>
        <w:rPr>
          <w:rFonts w:ascii="Arial" w:hAnsi="Arial" w:cs="Arial"/>
          <w:b/>
        </w:rPr>
        <w:t>as</w:t>
      </w:r>
      <w:r w:rsidR="00D670C0">
        <w:rPr>
          <w:rFonts w:ascii="Arial" w:hAnsi="Arial" w:cs="Arial"/>
          <w:b/>
        </w:rPr>
        <w:t xml:space="preserve"> thanked for </w:t>
      </w:r>
      <w:r w:rsidR="00C56281">
        <w:rPr>
          <w:rFonts w:ascii="Arial" w:hAnsi="Arial" w:cs="Arial"/>
          <w:b/>
        </w:rPr>
        <w:t>his</w:t>
      </w:r>
      <w:r w:rsidR="00D670C0">
        <w:rPr>
          <w:rFonts w:ascii="Arial" w:hAnsi="Arial" w:cs="Arial"/>
          <w:b/>
        </w:rPr>
        <w:t xml:space="preserve"> presentation</w:t>
      </w:r>
    </w:p>
    <w:p w:rsidR="00C56281" w:rsidRDefault="00C56281">
      <w:pPr>
        <w:rPr>
          <w:rFonts w:ascii="Arial" w:hAnsi="Arial" w:cs="Arial"/>
          <w:b/>
        </w:rPr>
      </w:pPr>
    </w:p>
    <w:p w:rsidR="00E05C3A" w:rsidRDefault="00E05C3A" w:rsidP="00E05C3A">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that the revised Safeguarding Children and Safeguarding Adults Policies be approved as referenced in today’s presentation, with the ‘Prevent’ policy now embedded within the policies. This was subject to the reference to ‘vulnerable adults’ being consistent across both policies.</w:t>
      </w:r>
    </w:p>
    <w:p w:rsidR="00E05C3A" w:rsidRPr="009017C4" w:rsidRDefault="00E05C3A" w:rsidP="00E05C3A">
      <w:pPr>
        <w:jc w:val="right"/>
        <w:rPr>
          <w:rFonts w:ascii="Arial" w:hAnsi="Arial" w:cs="Arial"/>
          <w:b/>
        </w:rPr>
      </w:pPr>
      <w:r>
        <w:rPr>
          <w:rFonts w:ascii="Arial" w:hAnsi="Arial" w:cs="Arial"/>
          <w:b/>
        </w:rPr>
        <w:t>ACTION: Mr N Hall to contact the Director of HR about the references to ‘vulnerable adults’ being consistent in both policies</w:t>
      </w:r>
    </w:p>
    <w:p w:rsidR="00E05C3A" w:rsidRDefault="00E05C3A">
      <w:pPr>
        <w:rPr>
          <w:rFonts w:ascii="Arial" w:hAnsi="Arial" w:cs="Arial"/>
          <w:b/>
        </w:rPr>
      </w:pPr>
    </w:p>
    <w:p w:rsidR="004370C6" w:rsidRDefault="002B7F10" w:rsidP="00981BC8">
      <w:pPr>
        <w:spacing w:line="20" w:lineRule="atLeast"/>
        <w:rPr>
          <w:rFonts w:ascii="Arial" w:hAnsi="Arial" w:cs="Arial"/>
          <w:b/>
        </w:rPr>
      </w:pPr>
      <w:r>
        <w:rPr>
          <w:rFonts w:ascii="Arial" w:hAnsi="Arial" w:cs="Arial"/>
          <w:b/>
        </w:rPr>
        <w:t>30</w:t>
      </w:r>
      <w:r w:rsidR="004370C6">
        <w:rPr>
          <w:rFonts w:ascii="Arial" w:hAnsi="Arial" w:cs="Arial"/>
          <w:b/>
        </w:rPr>
        <w:t>28</w:t>
      </w:r>
      <w:r w:rsidR="00B70457">
        <w:rPr>
          <w:rFonts w:ascii="Arial" w:hAnsi="Arial" w:cs="Arial"/>
          <w:b/>
        </w:rPr>
        <w:tab/>
      </w:r>
      <w:r w:rsidR="004370C6">
        <w:rPr>
          <w:rFonts w:ascii="Arial" w:hAnsi="Arial" w:cs="Arial"/>
          <w:b/>
        </w:rPr>
        <w:t>WELCOME TO CLLR ANDY BOWDEN, LOCAL AUTHORITY NOMINATED</w:t>
      </w:r>
    </w:p>
    <w:p w:rsidR="004370C6" w:rsidRDefault="004370C6" w:rsidP="00981BC8">
      <w:pPr>
        <w:spacing w:line="20" w:lineRule="atLeast"/>
        <w:rPr>
          <w:rFonts w:ascii="Arial" w:hAnsi="Arial" w:cs="Arial"/>
          <w:b/>
        </w:rPr>
      </w:pPr>
      <w:r>
        <w:rPr>
          <w:rFonts w:ascii="Arial" w:hAnsi="Arial" w:cs="Arial"/>
          <w:b/>
        </w:rPr>
        <w:tab/>
        <w:t>GOVERNOR</w:t>
      </w:r>
    </w:p>
    <w:p w:rsidR="004370C6" w:rsidRDefault="004370C6" w:rsidP="00981BC8">
      <w:pPr>
        <w:spacing w:line="20" w:lineRule="atLeast"/>
        <w:rPr>
          <w:rFonts w:ascii="Arial" w:hAnsi="Arial" w:cs="Arial"/>
          <w:b/>
        </w:rPr>
      </w:pPr>
    </w:p>
    <w:p w:rsidR="00CD27A5" w:rsidRDefault="004370C6" w:rsidP="004370C6">
      <w:pPr>
        <w:spacing w:line="20" w:lineRule="atLeast"/>
        <w:ind w:left="720"/>
        <w:rPr>
          <w:rFonts w:ascii="Arial" w:hAnsi="Arial" w:cs="Arial"/>
        </w:rPr>
      </w:pPr>
      <w:r>
        <w:rPr>
          <w:rFonts w:ascii="Arial" w:hAnsi="Arial" w:cs="Arial"/>
        </w:rPr>
        <w:t>The Corporation approved the nomination of Cllr A Bowden as the new Local A</w:t>
      </w:r>
      <w:r w:rsidR="00C56281">
        <w:rPr>
          <w:rFonts w:ascii="Arial" w:hAnsi="Arial" w:cs="Arial"/>
        </w:rPr>
        <w:t xml:space="preserve">uthority Nominated Governor.  Cllr Bowden was the new portfolio holder for Children, Families, Young People and Education, </w:t>
      </w:r>
      <w:r w:rsidR="00CD27A5">
        <w:rPr>
          <w:rFonts w:ascii="Arial" w:hAnsi="Arial" w:cs="Arial"/>
        </w:rPr>
        <w:t xml:space="preserve">and the </w:t>
      </w:r>
      <w:r w:rsidR="00C56281">
        <w:rPr>
          <w:rFonts w:ascii="Arial" w:hAnsi="Arial" w:cs="Arial"/>
        </w:rPr>
        <w:t>Governors</w:t>
      </w:r>
      <w:r w:rsidR="005E5C69">
        <w:rPr>
          <w:rFonts w:ascii="Arial" w:hAnsi="Arial" w:cs="Arial"/>
        </w:rPr>
        <w:t xml:space="preserve"> </w:t>
      </w:r>
      <w:r>
        <w:rPr>
          <w:rFonts w:ascii="Arial" w:hAnsi="Arial" w:cs="Arial"/>
        </w:rPr>
        <w:t xml:space="preserve">welcomed </w:t>
      </w:r>
    </w:p>
    <w:p w:rsidR="004370C6" w:rsidRPr="004370C6" w:rsidRDefault="004370C6" w:rsidP="004370C6">
      <w:pPr>
        <w:spacing w:line="20" w:lineRule="atLeast"/>
        <w:ind w:left="720"/>
        <w:rPr>
          <w:rFonts w:ascii="Arial" w:hAnsi="Arial" w:cs="Arial"/>
        </w:rPr>
      </w:pPr>
      <w:r>
        <w:rPr>
          <w:rFonts w:ascii="Arial" w:hAnsi="Arial" w:cs="Arial"/>
        </w:rPr>
        <w:t>Cllr Bowden back as a Member of the Corporation.</w:t>
      </w:r>
    </w:p>
    <w:p w:rsidR="00C56281" w:rsidRDefault="00C56281" w:rsidP="00981BC8">
      <w:pPr>
        <w:spacing w:line="20" w:lineRule="atLeast"/>
        <w:rPr>
          <w:rFonts w:ascii="Arial" w:hAnsi="Arial" w:cs="Arial"/>
          <w:b/>
        </w:rPr>
      </w:pPr>
    </w:p>
    <w:p w:rsidR="00432FC3" w:rsidRDefault="004370C6" w:rsidP="00981BC8">
      <w:pPr>
        <w:spacing w:line="20" w:lineRule="atLeast"/>
        <w:rPr>
          <w:rFonts w:ascii="Arial" w:hAnsi="Arial" w:cs="Arial"/>
          <w:b/>
          <w:lang w:val="en-US"/>
        </w:rPr>
      </w:pPr>
      <w:r>
        <w:rPr>
          <w:rFonts w:ascii="Arial" w:hAnsi="Arial" w:cs="Arial"/>
          <w:b/>
        </w:rPr>
        <w:t>3029</w:t>
      </w:r>
      <w:r>
        <w:rPr>
          <w:rFonts w:ascii="Arial" w:hAnsi="Arial" w:cs="Arial"/>
          <w:b/>
        </w:rPr>
        <w:tab/>
      </w:r>
      <w:r w:rsidR="00432FC3">
        <w:rPr>
          <w:rFonts w:ascii="Arial" w:hAnsi="Arial" w:cs="Arial"/>
          <w:b/>
        </w:rPr>
        <w:t>DECLARATIONS OF INTEREST</w:t>
      </w:r>
      <w:r w:rsidR="00432FC3">
        <w:rPr>
          <w:rFonts w:ascii="Arial" w:hAnsi="Arial" w:cs="Arial"/>
          <w:b/>
          <w:lang w:val="en-US"/>
        </w:rPr>
        <w:t xml:space="preserve">    </w:t>
      </w:r>
    </w:p>
    <w:p w:rsidR="00432FC3" w:rsidRDefault="00432FC3" w:rsidP="00432FC3">
      <w:pPr>
        <w:rPr>
          <w:rFonts w:ascii="Arial" w:hAnsi="Arial" w:cs="Arial"/>
          <w:sz w:val="12"/>
          <w:lang w:val="en-US"/>
        </w:rPr>
      </w:pPr>
      <w:r>
        <w:rPr>
          <w:rFonts w:ascii="Arial" w:hAnsi="Arial" w:cs="Arial"/>
          <w:lang w:val="en-US"/>
        </w:rPr>
        <w:tab/>
      </w:r>
    </w:p>
    <w:p w:rsidR="005E5C69" w:rsidRPr="0039667A" w:rsidRDefault="00981BC8" w:rsidP="005E5C69">
      <w:pPr>
        <w:ind w:left="720" w:hanging="720"/>
        <w:rPr>
          <w:rFonts w:ascii="Arial" w:hAnsi="Arial" w:cs="Arial"/>
          <w:caps/>
        </w:rPr>
      </w:pPr>
      <w:r>
        <w:rPr>
          <w:rFonts w:ascii="Arial" w:hAnsi="Arial" w:cs="Arial"/>
          <w:b/>
          <w:lang w:val="en-US"/>
        </w:rPr>
        <w:tab/>
      </w:r>
      <w:r w:rsidR="005E5C69">
        <w:rPr>
          <w:rFonts w:ascii="Arial" w:hAnsi="Arial" w:cs="Arial"/>
        </w:rPr>
        <w:t xml:space="preserve">The Principal and Clerk declared an interest in </w:t>
      </w:r>
      <w:r w:rsidR="005E5C69" w:rsidRPr="0039667A">
        <w:rPr>
          <w:rFonts w:ascii="Arial" w:hAnsi="Arial" w:cs="Arial"/>
        </w:rPr>
        <w:t xml:space="preserve">Minute </w:t>
      </w:r>
      <w:r w:rsidR="005E5C69">
        <w:rPr>
          <w:rFonts w:ascii="Arial" w:hAnsi="Arial" w:cs="Arial"/>
        </w:rPr>
        <w:t xml:space="preserve">3034, </w:t>
      </w:r>
      <w:r w:rsidR="005E5C69" w:rsidRPr="0039667A">
        <w:rPr>
          <w:rFonts w:ascii="Arial" w:hAnsi="Arial" w:cs="Arial"/>
        </w:rPr>
        <w:t>Area Review/</w:t>
      </w:r>
      <w:r w:rsidR="005E5C69">
        <w:rPr>
          <w:rFonts w:ascii="Arial" w:hAnsi="Arial" w:cs="Arial"/>
        </w:rPr>
        <w:t>Merger, relating to the documents for the senior leadership team (designate) post merger</w:t>
      </w:r>
    </w:p>
    <w:p w:rsidR="00E6100B" w:rsidRPr="00981BC8" w:rsidRDefault="00E6100B" w:rsidP="00432FC3">
      <w:pPr>
        <w:rPr>
          <w:rFonts w:ascii="Arial" w:hAnsi="Arial" w:cs="Arial"/>
          <w:lang w:val="en-US"/>
        </w:rPr>
      </w:pPr>
    </w:p>
    <w:p w:rsidR="00432FC3" w:rsidRDefault="00AB55F8" w:rsidP="00432FC3">
      <w:pPr>
        <w:rPr>
          <w:rFonts w:ascii="Arial" w:hAnsi="Arial" w:cs="Arial"/>
          <w:b/>
          <w:lang w:val="en-US"/>
        </w:rPr>
      </w:pPr>
      <w:r>
        <w:rPr>
          <w:rFonts w:ascii="Arial" w:hAnsi="Arial" w:cs="Arial"/>
          <w:b/>
          <w:lang w:val="en-US"/>
        </w:rPr>
        <w:t>30</w:t>
      </w:r>
      <w:r w:rsidR="004370C6">
        <w:rPr>
          <w:rFonts w:ascii="Arial" w:hAnsi="Arial" w:cs="Arial"/>
          <w:b/>
          <w:lang w:val="en-US"/>
        </w:rPr>
        <w:t>30</w:t>
      </w:r>
      <w:r w:rsidR="00432FC3">
        <w:rPr>
          <w:rFonts w:ascii="Arial" w:hAnsi="Arial" w:cs="Arial"/>
          <w:b/>
          <w:lang w:val="en-US"/>
        </w:rPr>
        <w:tab/>
        <w:t>APOLOGIES FOR ABSENCE</w:t>
      </w:r>
    </w:p>
    <w:p w:rsidR="00432FC3" w:rsidRDefault="00432FC3" w:rsidP="00432FC3">
      <w:pPr>
        <w:rPr>
          <w:rFonts w:ascii="Arial" w:hAnsi="Arial" w:cs="Arial"/>
          <w:b/>
          <w:sz w:val="12"/>
          <w:lang w:val="en-US"/>
        </w:rPr>
      </w:pPr>
    </w:p>
    <w:p w:rsidR="005E5C69" w:rsidRDefault="004B6641" w:rsidP="004370C6">
      <w:pPr>
        <w:ind w:left="720"/>
        <w:rPr>
          <w:rFonts w:ascii="Arial" w:hAnsi="Arial" w:cs="Arial"/>
          <w:lang w:val="en-US"/>
        </w:rPr>
      </w:pPr>
      <w:r>
        <w:rPr>
          <w:rFonts w:ascii="Arial" w:hAnsi="Arial" w:cs="Arial"/>
          <w:lang w:val="en-US"/>
        </w:rPr>
        <w:t>Apologies f</w:t>
      </w:r>
      <w:r w:rsidR="00B70457">
        <w:rPr>
          <w:rFonts w:ascii="Arial" w:hAnsi="Arial" w:cs="Arial"/>
          <w:lang w:val="en-US"/>
        </w:rPr>
        <w:t>or absence</w:t>
      </w:r>
      <w:r>
        <w:rPr>
          <w:rFonts w:ascii="Arial" w:hAnsi="Arial" w:cs="Arial"/>
          <w:lang w:val="en-US"/>
        </w:rPr>
        <w:t xml:space="preserve"> were received from</w:t>
      </w:r>
      <w:r w:rsidR="00AB576B">
        <w:rPr>
          <w:rFonts w:ascii="Arial" w:hAnsi="Arial" w:cs="Arial"/>
          <w:lang w:val="en-US"/>
        </w:rPr>
        <w:t xml:space="preserve"> </w:t>
      </w:r>
      <w:r w:rsidR="004370C6">
        <w:rPr>
          <w:rFonts w:ascii="Arial" w:hAnsi="Arial" w:cs="Arial"/>
          <w:lang w:val="en-US"/>
        </w:rPr>
        <w:t>Mr J Middlehurst</w:t>
      </w:r>
      <w:r w:rsidR="005E5C69">
        <w:rPr>
          <w:rFonts w:ascii="Arial" w:hAnsi="Arial" w:cs="Arial"/>
          <w:lang w:val="en-US"/>
        </w:rPr>
        <w:t>, Ms T Litherland,</w:t>
      </w:r>
    </w:p>
    <w:p w:rsidR="00293E68" w:rsidRDefault="00AD5270" w:rsidP="004370C6">
      <w:pPr>
        <w:ind w:left="720"/>
        <w:rPr>
          <w:rFonts w:ascii="Arial" w:hAnsi="Arial" w:cs="Arial"/>
          <w:lang w:val="en-US"/>
        </w:rPr>
      </w:pPr>
      <w:r>
        <w:rPr>
          <w:rFonts w:ascii="Arial" w:hAnsi="Arial" w:cs="Arial"/>
          <w:lang w:val="en-US"/>
        </w:rPr>
        <w:t>Prof A Mason</w:t>
      </w:r>
      <w:r w:rsidR="005E5C69">
        <w:rPr>
          <w:rFonts w:ascii="Arial" w:hAnsi="Arial" w:cs="Arial"/>
          <w:lang w:val="en-US"/>
        </w:rPr>
        <w:t xml:space="preserve"> and Ms J Morris</w:t>
      </w:r>
      <w:r w:rsidR="004370C6">
        <w:rPr>
          <w:rFonts w:ascii="Arial" w:hAnsi="Arial" w:cs="Arial"/>
          <w:lang w:val="en-US"/>
        </w:rPr>
        <w:t>.</w:t>
      </w:r>
    </w:p>
    <w:p w:rsidR="00517A9E" w:rsidRDefault="00517A9E" w:rsidP="00432FC3">
      <w:pPr>
        <w:pStyle w:val="Header"/>
        <w:tabs>
          <w:tab w:val="left" w:pos="720"/>
        </w:tabs>
        <w:rPr>
          <w:rFonts w:ascii="Arial" w:hAnsi="Arial" w:cs="Arial"/>
          <w:b/>
        </w:rPr>
      </w:pPr>
    </w:p>
    <w:p w:rsidR="00432FC3" w:rsidRDefault="00AB55F8" w:rsidP="00432FC3">
      <w:pPr>
        <w:pStyle w:val="Header"/>
        <w:tabs>
          <w:tab w:val="left" w:pos="720"/>
        </w:tabs>
        <w:rPr>
          <w:rFonts w:ascii="Arial" w:hAnsi="Arial" w:cs="Arial"/>
          <w:b/>
        </w:rPr>
      </w:pPr>
      <w:r>
        <w:rPr>
          <w:rFonts w:ascii="Arial" w:hAnsi="Arial" w:cs="Arial"/>
          <w:b/>
          <w:lang w:val="en-GB"/>
        </w:rPr>
        <w:t>30</w:t>
      </w:r>
      <w:r w:rsidR="004370C6">
        <w:rPr>
          <w:rFonts w:ascii="Arial" w:hAnsi="Arial" w:cs="Arial"/>
          <w:b/>
          <w:lang w:val="en-GB"/>
        </w:rPr>
        <w:t>31</w:t>
      </w:r>
      <w:r w:rsidR="00891B11">
        <w:rPr>
          <w:rFonts w:ascii="Arial" w:hAnsi="Arial" w:cs="Arial"/>
          <w:b/>
        </w:rPr>
        <w:t xml:space="preserve"> </w:t>
      </w:r>
      <w:r w:rsidR="00144E73">
        <w:rPr>
          <w:rFonts w:ascii="Arial" w:hAnsi="Arial" w:cs="Arial"/>
          <w:b/>
          <w:lang w:val="en-GB"/>
        </w:rPr>
        <w:t xml:space="preserve"> </w:t>
      </w:r>
      <w:r w:rsidR="00891B11">
        <w:rPr>
          <w:rFonts w:ascii="Arial" w:hAnsi="Arial" w:cs="Arial"/>
          <w:b/>
        </w:rPr>
        <w:t xml:space="preserve"> </w:t>
      </w:r>
      <w:r w:rsidR="00432FC3">
        <w:rPr>
          <w:rFonts w:ascii="Arial" w:hAnsi="Arial" w:cs="Arial"/>
          <w:b/>
        </w:rPr>
        <w:t>NOTIFICATION OF URGENT BUSINESS</w:t>
      </w:r>
    </w:p>
    <w:p w:rsidR="00432FC3" w:rsidRDefault="00432FC3" w:rsidP="00432FC3">
      <w:pPr>
        <w:pStyle w:val="Header"/>
        <w:tabs>
          <w:tab w:val="left" w:pos="720"/>
        </w:tabs>
        <w:rPr>
          <w:rFonts w:ascii="Arial" w:hAnsi="Arial" w:cs="Arial"/>
          <w:b/>
          <w:sz w:val="16"/>
        </w:rPr>
      </w:pPr>
    </w:p>
    <w:p w:rsidR="00FE0526" w:rsidRPr="00182372" w:rsidRDefault="00891B11" w:rsidP="00182372">
      <w:pPr>
        <w:pStyle w:val="Header"/>
        <w:tabs>
          <w:tab w:val="clear" w:pos="4320"/>
          <w:tab w:val="clear" w:pos="8640"/>
          <w:tab w:val="left" w:pos="720"/>
        </w:tabs>
        <w:ind w:left="1440" w:hanging="1440"/>
        <w:rPr>
          <w:rFonts w:ascii="Arial" w:hAnsi="Arial" w:cs="Arial"/>
          <w:b/>
          <w:lang w:val="en-GB"/>
        </w:rPr>
      </w:pPr>
      <w:r>
        <w:rPr>
          <w:rFonts w:ascii="Arial" w:hAnsi="Arial" w:cs="Arial"/>
        </w:rPr>
        <w:tab/>
      </w:r>
      <w:r w:rsidR="00182372">
        <w:rPr>
          <w:rFonts w:ascii="Arial" w:hAnsi="Arial" w:cs="Arial"/>
          <w:lang w:val="en-GB"/>
        </w:rPr>
        <w:t>There were no items of urgent business notified.</w:t>
      </w:r>
    </w:p>
    <w:p w:rsidR="002E6499" w:rsidRPr="002E6499" w:rsidRDefault="002E6499" w:rsidP="00355455">
      <w:pPr>
        <w:rPr>
          <w:rFonts w:ascii="Arial" w:hAnsi="Arial" w:cs="Arial"/>
          <w:b/>
        </w:rPr>
      </w:pPr>
    </w:p>
    <w:p w:rsidR="004370C6" w:rsidRDefault="00AB55F8" w:rsidP="004370C6">
      <w:pPr>
        <w:ind w:left="720" w:hanging="720"/>
        <w:rPr>
          <w:rFonts w:ascii="Arial" w:hAnsi="Arial" w:cs="Arial"/>
          <w:b/>
        </w:rPr>
      </w:pPr>
      <w:r>
        <w:rPr>
          <w:rFonts w:ascii="Arial" w:hAnsi="Arial" w:cs="Arial"/>
          <w:b/>
        </w:rPr>
        <w:t>30</w:t>
      </w:r>
      <w:r w:rsidR="004370C6">
        <w:rPr>
          <w:rFonts w:ascii="Arial" w:hAnsi="Arial" w:cs="Arial"/>
          <w:b/>
        </w:rPr>
        <w:t>32</w:t>
      </w:r>
      <w:r w:rsidR="00981BC8">
        <w:rPr>
          <w:rFonts w:ascii="Arial" w:hAnsi="Arial" w:cs="Arial"/>
          <w:b/>
        </w:rPr>
        <w:tab/>
      </w:r>
      <w:r w:rsidR="00432FC3">
        <w:rPr>
          <w:rFonts w:ascii="Arial" w:hAnsi="Arial" w:cs="Arial"/>
          <w:b/>
        </w:rPr>
        <w:t>MINUTES OF THE PREVIOUS CORPORATION MEETING</w:t>
      </w:r>
      <w:r w:rsidR="004370C6">
        <w:rPr>
          <w:rFonts w:ascii="Arial" w:hAnsi="Arial" w:cs="Arial"/>
          <w:b/>
        </w:rPr>
        <w:t xml:space="preserve"> HELD ON </w:t>
      </w:r>
    </w:p>
    <w:p w:rsidR="001A230D" w:rsidRDefault="004370C6" w:rsidP="004370C6">
      <w:pPr>
        <w:ind w:left="720"/>
        <w:rPr>
          <w:rFonts w:ascii="Arial" w:hAnsi="Arial" w:cs="Arial"/>
          <w:b/>
        </w:rPr>
      </w:pPr>
      <w:r>
        <w:rPr>
          <w:rFonts w:ascii="Arial" w:hAnsi="Arial" w:cs="Arial"/>
          <w:b/>
        </w:rPr>
        <w:t>12 MAY 2016</w:t>
      </w:r>
    </w:p>
    <w:p w:rsidR="00981BC8" w:rsidRDefault="00981BC8" w:rsidP="00355455">
      <w:pPr>
        <w:rPr>
          <w:rFonts w:ascii="Arial" w:hAnsi="Arial" w:cs="Arial"/>
          <w:b/>
        </w:rPr>
      </w:pPr>
    </w:p>
    <w:p w:rsidR="00FE0526" w:rsidRPr="00FE0526" w:rsidRDefault="00355455" w:rsidP="004370C6">
      <w:pPr>
        <w:ind w:left="720"/>
        <w:rPr>
          <w:rFonts w:ascii="Arial" w:hAnsi="Arial" w:cs="Arial"/>
        </w:rPr>
      </w:pPr>
      <w:r>
        <w:rPr>
          <w:rFonts w:ascii="Arial" w:hAnsi="Arial" w:cs="Arial"/>
        </w:rPr>
        <w:t>I</w:t>
      </w:r>
      <w:r w:rsidR="00432FC3">
        <w:rPr>
          <w:rFonts w:ascii="Arial" w:hAnsi="Arial" w:cs="Arial"/>
        </w:rPr>
        <w:t xml:space="preserve">t was </w:t>
      </w:r>
      <w:r w:rsidR="00432FC3">
        <w:rPr>
          <w:rFonts w:ascii="Arial" w:hAnsi="Arial" w:cs="Arial"/>
          <w:b/>
        </w:rPr>
        <w:t xml:space="preserve">RESOLVED </w:t>
      </w:r>
      <w:r w:rsidR="00432FC3">
        <w:rPr>
          <w:rFonts w:ascii="Arial" w:hAnsi="Arial" w:cs="Arial"/>
        </w:rPr>
        <w:t xml:space="preserve">that the </w:t>
      </w:r>
      <w:r w:rsidR="00C763F3">
        <w:rPr>
          <w:rFonts w:ascii="Arial" w:hAnsi="Arial" w:cs="Arial"/>
        </w:rPr>
        <w:t xml:space="preserve">open and confidential </w:t>
      </w:r>
      <w:r w:rsidR="00DF2B5C">
        <w:rPr>
          <w:rFonts w:ascii="Arial" w:hAnsi="Arial" w:cs="Arial"/>
        </w:rPr>
        <w:t>minutes</w:t>
      </w:r>
      <w:r w:rsidR="00432FC3">
        <w:rPr>
          <w:rFonts w:ascii="Arial" w:hAnsi="Arial" w:cs="Arial"/>
        </w:rPr>
        <w:t xml:space="preserve"> of the previous</w:t>
      </w:r>
      <w:r w:rsidR="00506684">
        <w:rPr>
          <w:rFonts w:ascii="Arial" w:hAnsi="Arial" w:cs="Arial"/>
        </w:rPr>
        <w:t xml:space="preserve"> </w:t>
      </w:r>
      <w:r w:rsidR="007D2CDE">
        <w:rPr>
          <w:rFonts w:ascii="Arial" w:hAnsi="Arial" w:cs="Arial"/>
        </w:rPr>
        <w:t>m</w:t>
      </w:r>
      <w:r w:rsidR="00981BC8">
        <w:rPr>
          <w:rFonts w:ascii="Arial" w:hAnsi="Arial" w:cs="Arial"/>
        </w:rPr>
        <w:t xml:space="preserve">eeting </w:t>
      </w:r>
      <w:r w:rsidR="00432FC3">
        <w:rPr>
          <w:rFonts w:ascii="Arial" w:hAnsi="Arial" w:cs="Arial"/>
        </w:rPr>
        <w:t xml:space="preserve">held on </w:t>
      </w:r>
      <w:r w:rsidR="004370C6">
        <w:rPr>
          <w:rFonts w:ascii="Arial" w:hAnsi="Arial" w:cs="Arial"/>
        </w:rPr>
        <w:t>12 May</w:t>
      </w:r>
      <w:r w:rsidR="007D2CDE">
        <w:rPr>
          <w:rFonts w:ascii="Arial" w:hAnsi="Arial" w:cs="Arial"/>
        </w:rPr>
        <w:t xml:space="preserve"> 2016</w:t>
      </w:r>
      <w:r>
        <w:rPr>
          <w:rFonts w:ascii="Arial" w:hAnsi="Arial" w:cs="Arial"/>
        </w:rPr>
        <w:t xml:space="preserve"> </w:t>
      </w:r>
      <w:r w:rsidR="00432FC3">
        <w:rPr>
          <w:rFonts w:ascii="Arial" w:hAnsi="Arial" w:cs="Arial"/>
        </w:rPr>
        <w:t xml:space="preserve">be </w:t>
      </w:r>
      <w:r w:rsidR="00432FC3">
        <w:rPr>
          <w:rFonts w:ascii="Arial" w:hAnsi="Arial" w:cs="Arial"/>
          <w:b/>
        </w:rPr>
        <w:t xml:space="preserve">agreed </w:t>
      </w:r>
      <w:r w:rsidR="00432FC3">
        <w:rPr>
          <w:rFonts w:ascii="Arial" w:hAnsi="Arial" w:cs="Arial"/>
        </w:rPr>
        <w:t>and signed as a correct record</w:t>
      </w:r>
      <w:r w:rsidR="00FE0526">
        <w:rPr>
          <w:rFonts w:ascii="Arial" w:hAnsi="Arial" w:cs="Arial"/>
        </w:rPr>
        <w:t>.</w:t>
      </w:r>
    </w:p>
    <w:p w:rsidR="00355455" w:rsidRDefault="00355455" w:rsidP="00355455">
      <w:pPr>
        <w:pStyle w:val="Header"/>
        <w:tabs>
          <w:tab w:val="clear" w:pos="4320"/>
          <w:tab w:val="clear" w:pos="8640"/>
          <w:tab w:val="left" w:pos="720"/>
          <w:tab w:val="center" w:pos="1701"/>
        </w:tabs>
        <w:ind w:left="1440" w:hanging="720"/>
        <w:rPr>
          <w:rFonts w:ascii="Arial" w:hAnsi="Arial" w:cs="Arial"/>
          <w:b/>
          <w:lang w:val="en-GB"/>
        </w:rPr>
      </w:pPr>
    </w:p>
    <w:p w:rsidR="00432FC3" w:rsidRDefault="007D2CDE" w:rsidP="00FD2B12">
      <w:pPr>
        <w:rPr>
          <w:rFonts w:ascii="Arial" w:hAnsi="Arial" w:cs="Arial"/>
          <w:b/>
        </w:rPr>
      </w:pPr>
      <w:r>
        <w:rPr>
          <w:rFonts w:ascii="Arial" w:hAnsi="Arial" w:cs="Arial"/>
          <w:b/>
        </w:rPr>
        <w:t>30</w:t>
      </w:r>
      <w:r w:rsidR="004370C6">
        <w:rPr>
          <w:rFonts w:ascii="Arial" w:hAnsi="Arial" w:cs="Arial"/>
          <w:b/>
        </w:rPr>
        <w:t>33</w:t>
      </w:r>
      <w:r w:rsidR="00432FC3">
        <w:rPr>
          <w:rFonts w:ascii="Arial" w:hAnsi="Arial" w:cs="Arial"/>
          <w:b/>
        </w:rPr>
        <w:tab/>
        <w:t>MATTERS ARISING</w:t>
      </w:r>
    </w:p>
    <w:p w:rsidR="000B6810" w:rsidRDefault="00AA1428" w:rsidP="0071775C">
      <w:pPr>
        <w:rPr>
          <w:rFonts w:ascii="Arial" w:hAnsi="Arial" w:cs="Arial"/>
          <w:b/>
        </w:rPr>
      </w:pPr>
      <w:r>
        <w:rPr>
          <w:rFonts w:ascii="Arial" w:hAnsi="Arial" w:cs="Arial"/>
          <w:b/>
        </w:rPr>
        <w:tab/>
      </w:r>
    </w:p>
    <w:p w:rsidR="008B10DD" w:rsidRDefault="004370C6" w:rsidP="00AC4868">
      <w:pPr>
        <w:jc w:val="both"/>
        <w:rPr>
          <w:rFonts w:ascii="Arial" w:hAnsi="Arial" w:cs="Arial"/>
        </w:rPr>
      </w:pPr>
      <w:r>
        <w:rPr>
          <w:rFonts w:ascii="Arial" w:hAnsi="Arial" w:cs="Arial"/>
        </w:rPr>
        <w:tab/>
        <w:t>There were no matters arising from the above minutes.</w:t>
      </w:r>
    </w:p>
    <w:p w:rsidR="00891971" w:rsidRDefault="00891971" w:rsidP="00AC4868">
      <w:pPr>
        <w:jc w:val="both"/>
        <w:rPr>
          <w:rFonts w:ascii="Arial" w:hAnsi="Arial" w:cs="Arial"/>
          <w:b/>
          <w:u w:val="single"/>
        </w:rPr>
      </w:pPr>
      <w:r>
        <w:rPr>
          <w:rFonts w:ascii="Arial" w:hAnsi="Arial" w:cs="Arial"/>
          <w:b/>
          <w:u w:val="single"/>
        </w:rPr>
        <w:lastRenderedPageBreak/>
        <w:t>STRATEGIC ITEMS:</w:t>
      </w:r>
    </w:p>
    <w:p w:rsidR="00891971" w:rsidRDefault="00891971" w:rsidP="00AC4868">
      <w:pPr>
        <w:jc w:val="both"/>
        <w:rPr>
          <w:rFonts w:ascii="Arial" w:hAnsi="Arial" w:cs="Arial"/>
          <w:b/>
          <w:u w:val="single"/>
        </w:rPr>
      </w:pPr>
    </w:p>
    <w:p w:rsidR="00197E09" w:rsidRDefault="007D2CDE" w:rsidP="00197E09">
      <w:pPr>
        <w:ind w:left="720" w:hanging="720"/>
        <w:rPr>
          <w:rFonts w:ascii="Arial" w:hAnsi="Arial" w:cs="Arial"/>
          <w:b/>
        </w:rPr>
      </w:pPr>
      <w:r>
        <w:rPr>
          <w:rFonts w:ascii="Arial" w:hAnsi="Arial" w:cs="Arial"/>
          <w:b/>
        </w:rPr>
        <w:t>30</w:t>
      </w:r>
      <w:r w:rsidR="00D74EB3">
        <w:rPr>
          <w:rFonts w:ascii="Arial" w:hAnsi="Arial" w:cs="Arial"/>
          <w:b/>
        </w:rPr>
        <w:t>34</w:t>
      </w:r>
      <w:r w:rsidR="00262C72">
        <w:rPr>
          <w:rFonts w:ascii="Arial" w:hAnsi="Arial" w:cs="Arial"/>
          <w:b/>
        </w:rPr>
        <w:tab/>
        <w:t>AREA REVIEWS</w:t>
      </w:r>
      <w:r w:rsidR="00197E09">
        <w:rPr>
          <w:rFonts w:ascii="Arial" w:hAnsi="Arial" w:cs="Arial"/>
          <w:b/>
        </w:rPr>
        <w:t>/</w:t>
      </w:r>
      <w:r>
        <w:rPr>
          <w:rFonts w:ascii="Arial" w:hAnsi="Arial" w:cs="Arial"/>
          <w:b/>
        </w:rPr>
        <w:t>MERGER</w:t>
      </w:r>
      <w:r w:rsidR="00197E09">
        <w:rPr>
          <w:rFonts w:ascii="Arial" w:hAnsi="Arial" w:cs="Arial"/>
          <w:b/>
        </w:rPr>
        <w:t xml:space="preserve"> PROGRESS REPORT</w:t>
      </w:r>
    </w:p>
    <w:p w:rsidR="00157EA7" w:rsidRDefault="00157EA7" w:rsidP="00197E09">
      <w:pPr>
        <w:ind w:left="720" w:hanging="720"/>
        <w:rPr>
          <w:rFonts w:ascii="Arial" w:hAnsi="Arial" w:cs="Arial"/>
          <w:b/>
        </w:rPr>
      </w:pPr>
    </w:p>
    <w:p w:rsidR="004C3C1D" w:rsidRDefault="00157EA7" w:rsidP="00D74EB3">
      <w:pPr>
        <w:ind w:left="720" w:hanging="720"/>
        <w:rPr>
          <w:rFonts w:ascii="Arial" w:hAnsi="Arial" w:cs="Arial"/>
        </w:rPr>
      </w:pPr>
      <w:r>
        <w:rPr>
          <w:rFonts w:ascii="Arial" w:hAnsi="Arial" w:cs="Arial"/>
          <w:b/>
        </w:rPr>
        <w:tab/>
      </w:r>
      <w:r w:rsidR="006220A0">
        <w:rPr>
          <w:rFonts w:ascii="Arial" w:hAnsi="Arial" w:cs="Arial"/>
        </w:rPr>
        <w:t>This item was considered to be confidential by the Corporation, with the details therefore recorded within the confidential minutes of this meeting.</w:t>
      </w:r>
    </w:p>
    <w:p w:rsidR="006220A0" w:rsidRPr="006220A0" w:rsidRDefault="006220A0" w:rsidP="00D74EB3">
      <w:pPr>
        <w:ind w:left="720" w:hanging="720"/>
        <w:rPr>
          <w:rFonts w:ascii="Arial" w:hAnsi="Arial" w:cs="Arial"/>
        </w:rPr>
      </w:pPr>
    </w:p>
    <w:p w:rsidR="00197E09" w:rsidRDefault="00271071" w:rsidP="00271071">
      <w:pPr>
        <w:ind w:left="720" w:hanging="720"/>
        <w:rPr>
          <w:rFonts w:ascii="Arial" w:hAnsi="Arial" w:cs="Arial"/>
          <w:b/>
        </w:rPr>
      </w:pPr>
      <w:r>
        <w:rPr>
          <w:rFonts w:ascii="Arial" w:hAnsi="Arial" w:cs="Arial"/>
          <w:b/>
        </w:rPr>
        <w:t>30</w:t>
      </w:r>
      <w:r w:rsidR="00D74EB3">
        <w:rPr>
          <w:rFonts w:ascii="Arial" w:hAnsi="Arial" w:cs="Arial"/>
          <w:b/>
        </w:rPr>
        <w:t>35</w:t>
      </w:r>
      <w:r w:rsidR="00197E09">
        <w:rPr>
          <w:rFonts w:ascii="Arial" w:hAnsi="Arial" w:cs="Arial"/>
          <w:b/>
        </w:rPr>
        <w:tab/>
      </w:r>
      <w:r w:rsidR="00D74EB3">
        <w:rPr>
          <w:rFonts w:ascii="Arial" w:hAnsi="Arial" w:cs="Arial"/>
          <w:b/>
        </w:rPr>
        <w:t>CORPORATE PRIORITIES 2016-2019</w:t>
      </w:r>
    </w:p>
    <w:p w:rsidR="00197E09" w:rsidRDefault="00197E09" w:rsidP="00197E09">
      <w:pPr>
        <w:pStyle w:val="BodyTextIndent"/>
        <w:spacing w:after="0" w:line="20" w:lineRule="atLeast"/>
        <w:ind w:left="0"/>
        <w:rPr>
          <w:rFonts w:ascii="Arial" w:hAnsi="Arial" w:cs="Arial"/>
          <w:b/>
        </w:rPr>
      </w:pPr>
    </w:p>
    <w:p w:rsidR="00FD498D" w:rsidRPr="00FD498D" w:rsidRDefault="00271071" w:rsidP="00D74EB3">
      <w:pPr>
        <w:ind w:left="720"/>
        <w:rPr>
          <w:rFonts w:cs="Arial"/>
        </w:rPr>
      </w:pPr>
      <w:r>
        <w:rPr>
          <w:rFonts w:ascii="Arial" w:hAnsi="Arial" w:cs="Arial"/>
        </w:rPr>
        <w:t xml:space="preserve">The </w:t>
      </w:r>
      <w:r w:rsidR="00D74EB3">
        <w:rPr>
          <w:rFonts w:ascii="Arial" w:hAnsi="Arial" w:cs="Arial"/>
        </w:rPr>
        <w:t xml:space="preserve">Deputy </w:t>
      </w:r>
      <w:r>
        <w:rPr>
          <w:rFonts w:ascii="Arial" w:hAnsi="Arial" w:cs="Arial"/>
        </w:rPr>
        <w:t xml:space="preserve">Principal presented the </w:t>
      </w:r>
      <w:r w:rsidR="00D74EB3">
        <w:rPr>
          <w:rFonts w:ascii="Arial" w:hAnsi="Arial" w:cs="Arial"/>
        </w:rPr>
        <w:t xml:space="preserve">Corporate Priorities for 2016-2019 which </w:t>
      </w:r>
      <w:r w:rsidR="00D45BC0">
        <w:rPr>
          <w:rFonts w:ascii="Arial" w:hAnsi="Arial" w:cs="Arial"/>
        </w:rPr>
        <w:t>had</w:t>
      </w:r>
      <w:r w:rsidR="00D74EB3">
        <w:rPr>
          <w:rFonts w:ascii="Arial" w:hAnsi="Arial" w:cs="Arial"/>
        </w:rPr>
        <w:t xml:space="preserve"> been reviewed in detail by both the Standards and Curriculum Committee and</w:t>
      </w:r>
      <w:r w:rsidR="00D45BC0">
        <w:rPr>
          <w:rFonts w:ascii="Arial" w:hAnsi="Arial" w:cs="Arial"/>
        </w:rPr>
        <w:t xml:space="preserve"> by </w:t>
      </w:r>
      <w:r w:rsidR="00D74EB3">
        <w:rPr>
          <w:rFonts w:ascii="Arial" w:hAnsi="Arial" w:cs="Arial"/>
        </w:rPr>
        <w:t xml:space="preserve"> the Resources Committee</w:t>
      </w:r>
      <w:r w:rsidR="00D45BC0">
        <w:rPr>
          <w:rFonts w:ascii="Arial" w:hAnsi="Arial" w:cs="Arial"/>
        </w:rPr>
        <w:t>, at which</w:t>
      </w:r>
      <w:r w:rsidR="00B662EE">
        <w:rPr>
          <w:rFonts w:ascii="Arial" w:hAnsi="Arial" w:cs="Arial"/>
        </w:rPr>
        <w:t xml:space="preserve"> some further</w:t>
      </w:r>
      <w:r w:rsidR="00D45BC0">
        <w:rPr>
          <w:rFonts w:ascii="Arial" w:hAnsi="Arial" w:cs="Arial"/>
        </w:rPr>
        <w:t xml:space="preserve"> amendments had been identified.</w:t>
      </w:r>
      <w:r w:rsidR="00D74EB3">
        <w:rPr>
          <w:rFonts w:ascii="Arial" w:hAnsi="Arial" w:cs="Arial"/>
        </w:rPr>
        <w:t xml:space="preserve">  </w:t>
      </w:r>
      <w:r>
        <w:rPr>
          <w:rFonts w:cs="Arial"/>
          <w:u w:val="single"/>
        </w:rPr>
        <w:t xml:space="preserve"> </w:t>
      </w:r>
    </w:p>
    <w:p w:rsidR="00271071" w:rsidRPr="00271071" w:rsidRDefault="00271071" w:rsidP="00271071">
      <w:pPr>
        <w:pStyle w:val="ListParagraph"/>
        <w:ind w:left="1080"/>
        <w:rPr>
          <w:rFonts w:cs="Arial"/>
        </w:rPr>
      </w:pPr>
    </w:p>
    <w:p w:rsidR="00D74EB3" w:rsidRDefault="00D74EB3" w:rsidP="00271071">
      <w:pPr>
        <w:ind w:left="72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by the </w:t>
      </w:r>
      <w:r w:rsidR="00271071">
        <w:rPr>
          <w:rFonts w:ascii="Arial" w:hAnsi="Arial" w:cs="Arial"/>
        </w:rPr>
        <w:t xml:space="preserve">Corporation </w:t>
      </w:r>
      <w:r>
        <w:rPr>
          <w:rFonts w:ascii="Arial" w:hAnsi="Arial" w:cs="Arial"/>
        </w:rPr>
        <w:t xml:space="preserve">to approve the Corporate Priorities for </w:t>
      </w:r>
    </w:p>
    <w:p w:rsidR="00D45BC0" w:rsidRDefault="00D74EB3" w:rsidP="00D45BC0">
      <w:pPr>
        <w:ind w:left="720"/>
        <w:rPr>
          <w:rFonts w:ascii="Arial" w:hAnsi="Arial" w:cs="Arial"/>
        </w:rPr>
      </w:pPr>
      <w:r>
        <w:rPr>
          <w:rFonts w:ascii="Arial" w:hAnsi="Arial" w:cs="Arial"/>
        </w:rPr>
        <w:t>2016-2019 which would inform the development of</w:t>
      </w:r>
      <w:r w:rsidR="00271071">
        <w:rPr>
          <w:rFonts w:ascii="Arial" w:hAnsi="Arial" w:cs="Arial"/>
        </w:rPr>
        <w:t xml:space="preserve"> the Strategic Plan </w:t>
      </w:r>
      <w:r>
        <w:rPr>
          <w:rFonts w:ascii="Arial" w:hAnsi="Arial" w:cs="Arial"/>
        </w:rPr>
        <w:t>for the same period,</w:t>
      </w:r>
      <w:r w:rsidR="00D45BC0">
        <w:rPr>
          <w:rFonts w:ascii="Arial" w:hAnsi="Arial" w:cs="Arial"/>
        </w:rPr>
        <w:t xml:space="preserve"> and to include reference to the Brexit referendum outcome and the potential impact on the College’s financial position.</w:t>
      </w:r>
    </w:p>
    <w:p w:rsidR="00B662EE" w:rsidRPr="00B662EE" w:rsidRDefault="00B662EE" w:rsidP="00B662EE">
      <w:pPr>
        <w:ind w:left="720"/>
        <w:jc w:val="right"/>
        <w:rPr>
          <w:rFonts w:ascii="Arial" w:hAnsi="Arial" w:cs="Arial"/>
          <w:b/>
        </w:rPr>
      </w:pPr>
      <w:r>
        <w:rPr>
          <w:rFonts w:ascii="Arial" w:hAnsi="Arial" w:cs="Arial"/>
          <w:b/>
        </w:rPr>
        <w:t>ACTION: Deputy Principal to amend the Corporate Priorities 2016-2019 as approved by the Corporation</w:t>
      </w:r>
    </w:p>
    <w:p w:rsidR="00D74EB3" w:rsidRDefault="00D74EB3" w:rsidP="00D45BC0">
      <w:pPr>
        <w:ind w:left="720"/>
        <w:rPr>
          <w:rFonts w:ascii="Arial" w:hAnsi="Arial" w:cs="Arial"/>
          <w:b/>
          <w:u w:val="single"/>
        </w:rPr>
      </w:pPr>
      <w:r>
        <w:rPr>
          <w:rFonts w:ascii="Arial" w:hAnsi="Arial" w:cs="Arial"/>
        </w:rPr>
        <w:t xml:space="preserve"> </w:t>
      </w:r>
    </w:p>
    <w:p w:rsidR="009D2454" w:rsidRPr="000535B6" w:rsidRDefault="00271071" w:rsidP="00AC4868">
      <w:pPr>
        <w:jc w:val="both"/>
        <w:rPr>
          <w:rFonts w:ascii="Arial" w:hAnsi="Arial" w:cs="Arial"/>
          <w:b/>
          <w:u w:val="single"/>
        </w:rPr>
      </w:pPr>
      <w:r>
        <w:rPr>
          <w:rFonts w:ascii="Arial" w:hAnsi="Arial" w:cs="Arial"/>
          <w:b/>
          <w:u w:val="single"/>
        </w:rPr>
        <w:t>PE</w:t>
      </w:r>
      <w:r w:rsidR="000535B6" w:rsidRPr="000535B6">
        <w:rPr>
          <w:rFonts w:ascii="Arial" w:hAnsi="Arial" w:cs="Arial"/>
          <w:b/>
          <w:u w:val="single"/>
        </w:rPr>
        <w:t>RFORMANCE M</w:t>
      </w:r>
      <w:r w:rsidR="00891971">
        <w:rPr>
          <w:rFonts w:ascii="Arial" w:hAnsi="Arial" w:cs="Arial"/>
          <w:b/>
          <w:u w:val="single"/>
        </w:rPr>
        <w:t>ONITORING ITEMS</w:t>
      </w:r>
      <w:r w:rsidR="000535B6">
        <w:rPr>
          <w:rFonts w:ascii="Arial" w:hAnsi="Arial" w:cs="Arial"/>
          <w:b/>
          <w:u w:val="single"/>
        </w:rPr>
        <w:t>:</w:t>
      </w:r>
      <w:r w:rsidR="000535B6" w:rsidRPr="000535B6">
        <w:rPr>
          <w:rFonts w:ascii="Arial" w:hAnsi="Arial" w:cs="Arial"/>
          <w:b/>
          <w:u w:val="single"/>
        </w:rPr>
        <w:t xml:space="preserve"> </w:t>
      </w:r>
    </w:p>
    <w:p w:rsidR="00105FCC" w:rsidRPr="002653AC" w:rsidRDefault="00105FCC" w:rsidP="007A7C7E">
      <w:pPr>
        <w:spacing w:line="20" w:lineRule="atLeast"/>
        <w:rPr>
          <w:rFonts w:ascii="Arial" w:hAnsi="Arial" w:cs="Arial"/>
          <w:b/>
          <w:sz w:val="16"/>
        </w:rPr>
      </w:pPr>
    </w:p>
    <w:p w:rsidR="00ED6AE0" w:rsidRPr="00F36B09" w:rsidRDefault="00ED6AE0" w:rsidP="007A7C7E">
      <w:pPr>
        <w:spacing w:line="20" w:lineRule="atLeast"/>
        <w:rPr>
          <w:rFonts w:ascii="Arial" w:hAnsi="Arial" w:cs="Arial"/>
          <w:b/>
          <w:sz w:val="14"/>
        </w:rPr>
      </w:pPr>
    </w:p>
    <w:p w:rsidR="007A7C7E" w:rsidRDefault="00271071" w:rsidP="007A7C7E">
      <w:pPr>
        <w:spacing w:line="20" w:lineRule="atLeast"/>
        <w:rPr>
          <w:rFonts w:ascii="Arial" w:hAnsi="Arial" w:cs="Arial"/>
        </w:rPr>
      </w:pPr>
      <w:r>
        <w:rPr>
          <w:rFonts w:ascii="Arial" w:hAnsi="Arial" w:cs="Arial"/>
          <w:b/>
        </w:rPr>
        <w:t>30</w:t>
      </w:r>
      <w:r w:rsidR="00D74EB3">
        <w:rPr>
          <w:rFonts w:ascii="Arial" w:hAnsi="Arial" w:cs="Arial"/>
          <w:b/>
        </w:rPr>
        <w:t>36</w:t>
      </w:r>
      <w:r w:rsidR="002744C7">
        <w:rPr>
          <w:rFonts w:ascii="Arial" w:hAnsi="Arial" w:cs="Arial"/>
          <w:b/>
        </w:rPr>
        <w:tab/>
      </w:r>
      <w:r w:rsidR="007A7C7E">
        <w:rPr>
          <w:rFonts w:ascii="Arial" w:hAnsi="Arial" w:cs="Arial"/>
          <w:b/>
        </w:rPr>
        <w:t>LEARNER PERFORMANCE REPORT</w:t>
      </w:r>
    </w:p>
    <w:p w:rsidR="007A7C7E" w:rsidRPr="002653AC" w:rsidRDefault="007A7C7E" w:rsidP="007A7C7E">
      <w:pPr>
        <w:ind w:left="720" w:hanging="720"/>
        <w:rPr>
          <w:rFonts w:ascii="Arial" w:hAnsi="Arial" w:cs="Arial"/>
          <w:sz w:val="14"/>
          <w:u w:val="single"/>
        </w:rPr>
      </w:pPr>
    </w:p>
    <w:p w:rsidR="009017C4" w:rsidRDefault="007A7C7E" w:rsidP="009017C4">
      <w:pPr>
        <w:pStyle w:val="NoSpacing"/>
        <w:spacing w:line="20" w:lineRule="atLeast"/>
        <w:ind w:left="720"/>
        <w:rPr>
          <w:rFonts w:ascii="Arial" w:hAnsi="Arial" w:cs="Arial"/>
          <w:sz w:val="24"/>
          <w:szCs w:val="24"/>
        </w:rPr>
      </w:pPr>
      <w:r w:rsidRPr="009017C4">
        <w:rPr>
          <w:rFonts w:ascii="Arial" w:hAnsi="Arial" w:cs="Arial"/>
          <w:sz w:val="24"/>
          <w:szCs w:val="24"/>
        </w:rPr>
        <w:t xml:space="preserve">The </w:t>
      </w:r>
      <w:r w:rsidR="002667C3" w:rsidRPr="009017C4">
        <w:rPr>
          <w:rFonts w:ascii="Arial" w:hAnsi="Arial" w:cs="Arial"/>
          <w:sz w:val="24"/>
          <w:szCs w:val="24"/>
        </w:rPr>
        <w:t>Chair summarised</w:t>
      </w:r>
      <w:r w:rsidRPr="009017C4">
        <w:rPr>
          <w:rFonts w:ascii="Arial" w:hAnsi="Arial" w:cs="Arial"/>
          <w:sz w:val="24"/>
          <w:szCs w:val="24"/>
        </w:rPr>
        <w:t xml:space="preserve"> the latest Learner Performance report</w:t>
      </w:r>
      <w:r w:rsidR="00576007" w:rsidRPr="009017C4">
        <w:rPr>
          <w:rFonts w:ascii="Arial" w:hAnsi="Arial" w:cs="Arial"/>
          <w:sz w:val="24"/>
          <w:szCs w:val="24"/>
        </w:rPr>
        <w:t>,</w:t>
      </w:r>
      <w:r w:rsidR="00FE0526" w:rsidRPr="009017C4">
        <w:rPr>
          <w:rFonts w:ascii="Arial" w:hAnsi="Arial" w:cs="Arial"/>
          <w:sz w:val="24"/>
          <w:szCs w:val="24"/>
        </w:rPr>
        <w:t xml:space="preserve"> </w:t>
      </w:r>
      <w:r w:rsidR="00576007" w:rsidRPr="009017C4">
        <w:rPr>
          <w:rFonts w:ascii="Arial" w:hAnsi="Arial" w:cs="Arial"/>
          <w:sz w:val="24"/>
          <w:szCs w:val="24"/>
        </w:rPr>
        <w:t xml:space="preserve">which </w:t>
      </w:r>
      <w:r w:rsidR="00FE0526" w:rsidRPr="009017C4">
        <w:rPr>
          <w:rFonts w:ascii="Arial" w:hAnsi="Arial" w:cs="Arial"/>
          <w:sz w:val="24"/>
          <w:szCs w:val="24"/>
        </w:rPr>
        <w:t>i</w:t>
      </w:r>
      <w:r w:rsidRPr="009017C4">
        <w:rPr>
          <w:rFonts w:ascii="Arial" w:hAnsi="Arial" w:cs="Arial"/>
          <w:sz w:val="24"/>
          <w:szCs w:val="24"/>
        </w:rPr>
        <w:t xml:space="preserve">t was noted </w:t>
      </w:r>
      <w:r w:rsidR="00271071" w:rsidRPr="009017C4">
        <w:rPr>
          <w:rFonts w:ascii="Arial" w:hAnsi="Arial" w:cs="Arial"/>
          <w:sz w:val="24"/>
          <w:szCs w:val="24"/>
        </w:rPr>
        <w:t>h</w:t>
      </w:r>
      <w:r w:rsidRPr="009017C4">
        <w:rPr>
          <w:rFonts w:ascii="Arial" w:hAnsi="Arial" w:cs="Arial"/>
          <w:sz w:val="24"/>
          <w:szCs w:val="24"/>
        </w:rPr>
        <w:t xml:space="preserve">ad also been reviewed </w:t>
      </w:r>
      <w:r w:rsidR="002744C7" w:rsidRPr="009017C4">
        <w:rPr>
          <w:rFonts w:ascii="Arial" w:hAnsi="Arial" w:cs="Arial"/>
          <w:sz w:val="24"/>
          <w:szCs w:val="24"/>
        </w:rPr>
        <w:t xml:space="preserve">by </w:t>
      </w:r>
      <w:r w:rsidR="00271071" w:rsidRPr="009017C4">
        <w:rPr>
          <w:rFonts w:ascii="Arial" w:hAnsi="Arial" w:cs="Arial"/>
          <w:sz w:val="24"/>
          <w:szCs w:val="24"/>
        </w:rPr>
        <w:t xml:space="preserve">both </w:t>
      </w:r>
      <w:r w:rsidR="002744C7" w:rsidRPr="009017C4">
        <w:rPr>
          <w:rFonts w:ascii="Arial" w:hAnsi="Arial" w:cs="Arial"/>
          <w:sz w:val="24"/>
          <w:szCs w:val="24"/>
        </w:rPr>
        <w:t xml:space="preserve">the </w:t>
      </w:r>
      <w:r w:rsidR="00271071" w:rsidRPr="009017C4">
        <w:rPr>
          <w:rFonts w:ascii="Arial" w:hAnsi="Arial" w:cs="Arial"/>
          <w:sz w:val="24"/>
          <w:szCs w:val="24"/>
        </w:rPr>
        <w:t xml:space="preserve">Standards and Curriculum and </w:t>
      </w:r>
      <w:r w:rsidR="002744C7" w:rsidRPr="009017C4">
        <w:rPr>
          <w:rFonts w:ascii="Arial" w:hAnsi="Arial" w:cs="Arial"/>
          <w:sz w:val="24"/>
          <w:szCs w:val="24"/>
        </w:rPr>
        <w:t>Resources Committee</w:t>
      </w:r>
      <w:r w:rsidR="00271071" w:rsidRPr="009017C4">
        <w:rPr>
          <w:rFonts w:ascii="Arial" w:hAnsi="Arial" w:cs="Arial"/>
          <w:sz w:val="24"/>
          <w:szCs w:val="24"/>
        </w:rPr>
        <w:t>s</w:t>
      </w:r>
      <w:r w:rsidR="009017C4" w:rsidRPr="009017C4">
        <w:rPr>
          <w:rFonts w:ascii="Arial" w:hAnsi="Arial" w:cs="Arial"/>
          <w:sz w:val="24"/>
          <w:szCs w:val="24"/>
        </w:rPr>
        <w:t xml:space="preserve">.  </w:t>
      </w:r>
    </w:p>
    <w:p w:rsidR="009017C4" w:rsidRDefault="009017C4" w:rsidP="009017C4">
      <w:pPr>
        <w:pStyle w:val="NoSpacing"/>
        <w:spacing w:line="20" w:lineRule="atLeast"/>
        <w:ind w:left="720"/>
        <w:rPr>
          <w:rFonts w:ascii="Arial" w:hAnsi="Arial" w:cs="Arial"/>
          <w:sz w:val="24"/>
          <w:szCs w:val="24"/>
        </w:rPr>
      </w:pPr>
    </w:p>
    <w:p w:rsidR="009017C4" w:rsidRPr="009017C4" w:rsidRDefault="009017C4" w:rsidP="009017C4">
      <w:pPr>
        <w:pStyle w:val="NoSpacing"/>
        <w:spacing w:line="20" w:lineRule="atLeast"/>
        <w:ind w:left="720"/>
        <w:rPr>
          <w:rFonts w:ascii="Arial" w:hAnsi="Arial" w:cs="Arial"/>
          <w:sz w:val="24"/>
          <w:szCs w:val="24"/>
        </w:rPr>
      </w:pPr>
      <w:r>
        <w:rPr>
          <w:rFonts w:ascii="Arial" w:hAnsi="Arial" w:cs="Arial"/>
          <w:sz w:val="24"/>
          <w:szCs w:val="24"/>
        </w:rPr>
        <w:t>At the earlier held meeting of Resources it had been confirmed that th</w:t>
      </w:r>
      <w:r w:rsidRPr="009017C4">
        <w:rPr>
          <w:rFonts w:ascii="Arial" w:hAnsi="Arial" w:cs="Arial"/>
          <w:sz w:val="24"/>
          <w:szCs w:val="24"/>
        </w:rPr>
        <w:t xml:space="preserve">e significant challenge </w:t>
      </w:r>
      <w:r w:rsidR="00B662EE">
        <w:rPr>
          <w:rFonts w:ascii="Arial" w:hAnsi="Arial" w:cs="Arial"/>
          <w:sz w:val="24"/>
          <w:szCs w:val="24"/>
        </w:rPr>
        <w:t xml:space="preserve">from Governors to the Executive was to ensure that there was a clarity of presentation of the Learner Performance report which should continue to be refined to ensure that Governors were always provided with an accurate and meaningful narrative that matches both the graphs and the data, and anticipates any questions or concerns that the Governors may have. This would then enable Governors to be in the position to be able to challenge the Executive correctly and in the right areas.  </w:t>
      </w:r>
    </w:p>
    <w:p w:rsidR="00D74EB3" w:rsidRDefault="009017C4" w:rsidP="009017C4">
      <w:pPr>
        <w:ind w:left="720"/>
        <w:jc w:val="right"/>
        <w:rPr>
          <w:rFonts w:ascii="Arial" w:hAnsi="Arial" w:cs="Arial"/>
          <w:b/>
        </w:rPr>
      </w:pPr>
      <w:r>
        <w:rPr>
          <w:rFonts w:ascii="Arial" w:hAnsi="Arial" w:cs="Arial"/>
          <w:b/>
        </w:rPr>
        <w:t xml:space="preserve">ACTION: </w:t>
      </w:r>
      <w:r w:rsidR="00B662EE">
        <w:rPr>
          <w:rFonts w:ascii="Arial" w:hAnsi="Arial" w:cs="Arial"/>
          <w:b/>
        </w:rPr>
        <w:t>Executive</w:t>
      </w:r>
      <w:r>
        <w:rPr>
          <w:rFonts w:ascii="Arial" w:hAnsi="Arial" w:cs="Arial"/>
          <w:b/>
        </w:rPr>
        <w:t xml:space="preserve"> to review the Learner Performance Report as agreed by Governors</w:t>
      </w:r>
    </w:p>
    <w:p w:rsidR="009017C4" w:rsidRDefault="009017C4" w:rsidP="009017C4">
      <w:pPr>
        <w:ind w:left="720"/>
        <w:jc w:val="right"/>
        <w:rPr>
          <w:rFonts w:ascii="Arial" w:hAnsi="Arial" w:cs="Arial"/>
          <w:b/>
        </w:rPr>
      </w:pPr>
    </w:p>
    <w:p w:rsidR="009017C4" w:rsidRDefault="009017C4" w:rsidP="009017C4">
      <w:pPr>
        <w:pStyle w:val="BodyTextIndent"/>
        <w:spacing w:after="0" w:line="20" w:lineRule="atLeast"/>
        <w:ind w:left="720"/>
        <w:rPr>
          <w:rFonts w:ascii="Arial" w:hAnsi="Arial" w:cs="Arial"/>
        </w:rPr>
      </w:pPr>
      <w:r>
        <w:rPr>
          <w:rFonts w:ascii="Arial" w:hAnsi="Arial" w:cs="Arial"/>
        </w:rPr>
        <w:t xml:space="preserve">The Principal was </w:t>
      </w:r>
      <w:r w:rsidR="00B662EE">
        <w:rPr>
          <w:rFonts w:ascii="Arial" w:hAnsi="Arial" w:cs="Arial"/>
        </w:rPr>
        <w:t xml:space="preserve">also </w:t>
      </w:r>
      <w:r>
        <w:rPr>
          <w:rFonts w:ascii="Arial" w:hAnsi="Arial" w:cs="Arial"/>
        </w:rPr>
        <w:t xml:space="preserve">requested to present the predicted achievement rates for 2015/16, which were noted as being </w:t>
      </w:r>
      <w:r w:rsidR="00E05C3A">
        <w:rPr>
          <w:rFonts w:ascii="Arial" w:hAnsi="Arial" w:cs="Arial"/>
        </w:rPr>
        <w:t xml:space="preserve">uncertain estimates </w:t>
      </w:r>
      <w:r>
        <w:rPr>
          <w:rFonts w:ascii="Arial" w:hAnsi="Arial" w:cs="Arial"/>
        </w:rPr>
        <w:t>at this stage, as many of the results were still being analysed</w:t>
      </w:r>
      <w:r w:rsidR="00E05C3A">
        <w:rPr>
          <w:rFonts w:ascii="Arial" w:hAnsi="Arial" w:cs="Arial"/>
        </w:rPr>
        <w:t>, and there were more than 1000 examination results in English and maths not yet available</w:t>
      </w:r>
      <w:r>
        <w:rPr>
          <w:rFonts w:ascii="Arial" w:hAnsi="Arial" w:cs="Arial"/>
        </w:rPr>
        <w:t>.  The predictions against last year</w:t>
      </w:r>
      <w:r w:rsidR="00B662EE">
        <w:rPr>
          <w:rFonts w:ascii="Arial" w:hAnsi="Arial" w:cs="Arial"/>
        </w:rPr>
        <w:t>’s position</w:t>
      </w:r>
      <w:r>
        <w:rPr>
          <w:rFonts w:ascii="Arial" w:hAnsi="Arial" w:cs="Arial"/>
        </w:rPr>
        <w:t xml:space="preserve"> were provided, both including and excluding English and maths. It was noted that the English results </w:t>
      </w:r>
      <w:r w:rsidR="00E05C3A">
        <w:rPr>
          <w:rFonts w:ascii="Arial" w:hAnsi="Arial" w:cs="Arial"/>
        </w:rPr>
        <w:t>were expected to</w:t>
      </w:r>
      <w:r>
        <w:rPr>
          <w:rFonts w:ascii="Arial" w:hAnsi="Arial" w:cs="Arial"/>
        </w:rPr>
        <w:t xml:space="preserve"> significantly improve on the previous year based on predictions by staff. </w:t>
      </w:r>
      <w:r w:rsidR="00B662EE">
        <w:rPr>
          <w:rFonts w:ascii="Arial" w:hAnsi="Arial" w:cs="Arial"/>
        </w:rPr>
        <w:t>However, m</w:t>
      </w:r>
      <w:r w:rsidR="00996315">
        <w:rPr>
          <w:rFonts w:ascii="Arial" w:hAnsi="Arial" w:cs="Arial"/>
        </w:rPr>
        <w:t xml:space="preserve">aths remains a challenge, with an acknowledgement </w:t>
      </w:r>
      <w:r w:rsidR="00B662EE">
        <w:rPr>
          <w:rFonts w:ascii="Arial" w:hAnsi="Arial" w:cs="Arial"/>
        </w:rPr>
        <w:t xml:space="preserve">by Governors </w:t>
      </w:r>
      <w:r w:rsidR="00996315">
        <w:rPr>
          <w:rFonts w:ascii="Arial" w:hAnsi="Arial" w:cs="Arial"/>
        </w:rPr>
        <w:t xml:space="preserve">that this was from a very low baseline.  </w:t>
      </w:r>
      <w:r>
        <w:rPr>
          <w:rFonts w:ascii="Arial" w:hAnsi="Arial" w:cs="Arial"/>
        </w:rPr>
        <w:t xml:space="preserve">   </w:t>
      </w:r>
    </w:p>
    <w:p w:rsidR="009017C4" w:rsidRPr="00DF37E5" w:rsidRDefault="009017C4" w:rsidP="009017C4">
      <w:pPr>
        <w:pStyle w:val="BodyTextIndent"/>
        <w:spacing w:after="0" w:line="20" w:lineRule="atLeast"/>
        <w:ind w:left="0"/>
        <w:rPr>
          <w:rFonts w:ascii="Arial" w:hAnsi="Arial" w:cs="Arial"/>
        </w:rPr>
      </w:pPr>
    </w:p>
    <w:p w:rsidR="007A7C7E" w:rsidRDefault="00576007" w:rsidP="007A7C7E">
      <w:pPr>
        <w:spacing w:line="20" w:lineRule="atLeast"/>
        <w:ind w:left="720"/>
        <w:jc w:val="both"/>
        <w:rPr>
          <w:rFonts w:ascii="Arial" w:hAnsi="Arial" w:cs="Arial"/>
        </w:rPr>
      </w:pPr>
      <w:r>
        <w:rPr>
          <w:rFonts w:ascii="Arial" w:hAnsi="Arial" w:cs="Arial"/>
        </w:rPr>
        <w:t>The Learner Performance report</w:t>
      </w:r>
      <w:r w:rsidR="009017C4">
        <w:rPr>
          <w:rFonts w:ascii="Arial" w:hAnsi="Arial" w:cs="Arial"/>
        </w:rPr>
        <w:t xml:space="preserve"> was </w:t>
      </w:r>
      <w:r w:rsidR="00B662EE">
        <w:rPr>
          <w:rFonts w:ascii="Arial" w:hAnsi="Arial" w:cs="Arial"/>
        </w:rPr>
        <w:t>accepted</w:t>
      </w:r>
      <w:r w:rsidR="007A7C7E">
        <w:rPr>
          <w:rFonts w:ascii="Arial" w:hAnsi="Arial" w:cs="Arial"/>
        </w:rPr>
        <w:t xml:space="preserve"> by the Corporation.</w:t>
      </w:r>
    </w:p>
    <w:p w:rsidR="003A0C0C" w:rsidRDefault="003A0C0C">
      <w:pPr>
        <w:rPr>
          <w:rFonts w:ascii="Arial" w:hAnsi="Arial" w:cs="Arial"/>
          <w:b/>
        </w:rPr>
      </w:pPr>
    </w:p>
    <w:p w:rsidR="00B662EE" w:rsidRDefault="00B662EE">
      <w:pPr>
        <w:rPr>
          <w:rFonts w:ascii="Arial" w:hAnsi="Arial" w:cs="Arial"/>
          <w:b/>
        </w:rPr>
      </w:pPr>
      <w:r>
        <w:rPr>
          <w:rFonts w:ascii="Arial" w:hAnsi="Arial" w:cs="Arial"/>
          <w:b/>
        </w:rPr>
        <w:br w:type="page"/>
      </w:r>
    </w:p>
    <w:p w:rsidR="006A23F8" w:rsidRDefault="00026AA0" w:rsidP="004C3C1D">
      <w:pPr>
        <w:rPr>
          <w:rFonts w:ascii="Arial" w:hAnsi="Arial" w:cs="Arial"/>
          <w:b/>
        </w:rPr>
      </w:pPr>
      <w:r>
        <w:rPr>
          <w:rFonts w:ascii="Arial" w:hAnsi="Arial" w:cs="Arial"/>
          <w:b/>
        </w:rPr>
        <w:t>30</w:t>
      </w:r>
      <w:r w:rsidR="00D74EB3">
        <w:rPr>
          <w:rFonts w:ascii="Arial" w:hAnsi="Arial" w:cs="Arial"/>
          <w:b/>
        </w:rPr>
        <w:t>37</w:t>
      </w:r>
      <w:r w:rsidR="007A580E">
        <w:rPr>
          <w:rFonts w:ascii="Arial" w:hAnsi="Arial" w:cs="Arial"/>
          <w:b/>
        </w:rPr>
        <w:tab/>
      </w:r>
      <w:r w:rsidR="004B0570">
        <w:rPr>
          <w:rFonts w:ascii="Arial" w:hAnsi="Arial" w:cs="Arial"/>
          <w:b/>
        </w:rPr>
        <w:t>T</w:t>
      </w:r>
      <w:r w:rsidR="006A23F8">
        <w:rPr>
          <w:rFonts w:ascii="Arial" w:hAnsi="Arial" w:cs="Arial"/>
          <w:b/>
        </w:rPr>
        <w:t>HE SUTTON ACADEMY: PROGRESS REPORT</w:t>
      </w:r>
    </w:p>
    <w:p w:rsidR="006A23F8" w:rsidRDefault="006A23F8" w:rsidP="006A23F8">
      <w:pPr>
        <w:spacing w:line="20" w:lineRule="atLeast"/>
        <w:rPr>
          <w:rFonts w:ascii="Arial" w:hAnsi="Arial" w:cs="Arial"/>
          <w:b/>
        </w:rPr>
      </w:pPr>
    </w:p>
    <w:p w:rsidR="00CA2A79" w:rsidRDefault="006A23F8" w:rsidP="00026AA0">
      <w:pPr>
        <w:ind w:left="720"/>
        <w:rPr>
          <w:rFonts w:ascii="Arial" w:hAnsi="Arial" w:cs="Arial"/>
        </w:rPr>
      </w:pPr>
      <w:r>
        <w:rPr>
          <w:rFonts w:ascii="Arial" w:hAnsi="Arial" w:cs="Arial"/>
        </w:rPr>
        <w:t>The Principal presented a</w:t>
      </w:r>
      <w:r w:rsidR="00026AA0">
        <w:rPr>
          <w:rFonts w:ascii="Arial" w:hAnsi="Arial" w:cs="Arial"/>
        </w:rPr>
        <w:t xml:space="preserve"> progress report</w:t>
      </w:r>
      <w:r>
        <w:rPr>
          <w:rFonts w:ascii="Arial" w:hAnsi="Arial" w:cs="Arial"/>
        </w:rPr>
        <w:t xml:space="preserve"> which</w:t>
      </w:r>
      <w:r w:rsidRPr="006A23F8">
        <w:rPr>
          <w:rFonts w:ascii="Arial" w:hAnsi="Arial" w:cs="Arial"/>
        </w:rPr>
        <w:t xml:space="preserve"> inform</w:t>
      </w:r>
      <w:r>
        <w:rPr>
          <w:rFonts w:ascii="Arial" w:hAnsi="Arial" w:cs="Arial"/>
        </w:rPr>
        <w:t>ed</w:t>
      </w:r>
      <w:r w:rsidRPr="006A23F8">
        <w:rPr>
          <w:rFonts w:ascii="Arial" w:hAnsi="Arial" w:cs="Arial"/>
        </w:rPr>
        <w:t xml:space="preserve"> the Corporation of the latest developments in respect of </w:t>
      </w:r>
      <w:r w:rsidR="006D4F21">
        <w:rPr>
          <w:rFonts w:ascii="Arial" w:hAnsi="Arial" w:cs="Arial"/>
        </w:rPr>
        <w:t xml:space="preserve">The </w:t>
      </w:r>
      <w:r w:rsidRPr="006A23F8">
        <w:rPr>
          <w:rFonts w:ascii="Arial" w:hAnsi="Arial" w:cs="Arial"/>
        </w:rPr>
        <w:t>Sutton Academy.</w:t>
      </w:r>
    </w:p>
    <w:p w:rsidR="00996315" w:rsidRDefault="00996315" w:rsidP="00026AA0">
      <w:pPr>
        <w:ind w:left="720"/>
        <w:rPr>
          <w:rFonts w:ascii="Arial" w:hAnsi="Arial" w:cs="Arial"/>
        </w:rPr>
      </w:pPr>
    </w:p>
    <w:p w:rsidR="00996315" w:rsidRDefault="00996315" w:rsidP="00026AA0">
      <w:pPr>
        <w:ind w:left="720"/>
        <w:rPr>
          <w:rFonts w:ascii="Arial" w:hAnsi="Arial" w:cs="Arial"/>
        </w:rPr>
      </w:pPr>
      <w:r>
        <w:rPr>
          <w:rFonts w:ascii="Arial" w:hAnsi="Arial" w:cs="Arial"/>
        </w:rPr>
        <w:t>The tracking process to predict examination results ha</w:t>
      </w:r>
      <w:r w:rsidR="00B662EE">
        <w:rPr>
          <w:rFonts w:ascii="Arial" w:hAnsi="Arial" w:cs="Arial"/>
        </w:rPr>
        <w:t>d</w:t>
      </w:r>
      <w:r>
        <w:rPr>
          <w:rFonts w:ascii="Arial" w:hAnsi="Arial" w:cs="Arial"/>
        </w:rPr>
        <w:t xml:space="preserve"> been significantly improved this year, with the results now awaited.  A summary of tracking 5 was outlined for the information of Governors.  </w:t>
      </w:r>
      <w:r w:rsidR="00B662EE">
        <w:rPr>
          <w:rFonts w:ascii="Arial" w:hAnsi="Arial" w:cs="Arial"/>
        </w:rPr>
        <w:t xml:space="preserve">It was noted that </w:t>
      </w:r>
      <w:r>
        <w:rPr>
          <w:rFonts w:ascii="Arial" w:hAnsi="Arial" w:cs="Arial"/>
        </w:rPr>
        <w:t>Leadership and management</w:t>
      </w:r>
      <w:r w:rsidR="00B662EE">
        <w:rPr>
          <w:rFonts w:ascii="Arial" w:hAnsi="Arial" w:cs="Arial"/>
        </w:rPr>
        <w:t>, together with t</w:t>
      </w:r>
      <w:r>
        <w:rPr>
          <w:rFonts w:ascii="Arial" w:hAnsi="Arial" w:cs="Arial"/>
        </w:rPr>
        <w:t>he culture of the Academy</w:t>
      </w:r>
      <w:r w:rsidR="00B662EE">
        <w:rPr>
          <w:rFonts w:ascii="Arial" w:hAnsi="Arial" w:cs="Arial"/>
        </w:rPr>
        <w:t>,</w:t>
      </w:r>
      <w:r>
        <w:rPr>
          <w:rFonts w:ascii="Arial" w:hAnsi="Arial" w:cs="Arial"/>
        </w:rPr>
        <w:t xml:space="preserve"> ha</w:t>
      </w:r>
      <w:r w:rsidR="00B662EE">
        <w:rPr>
          <w:rFonts w:ascii="Arial" w:hAnsi="Arial" w:cs="Arial"/>
        </w:rPr>
        <w:t>d</w:t>
      </w:r>
      <w:r>
        <w:rPr>
          <w:rFonts w:ascii="Arial" w:hAnsi="Arial" w:cs="Arial"/>
        </w:rPr>
        <w:t xml:space="preserve"> significantly improved</w:t>
      </w:r>
      <w:r w:rsidR="00B662EE">
        <w:rPr>
          <w:rFonts w:ascii="Arial" w:hAnsi="Arial" w:cs="Arial"/>
        </w:rPr>
        <w:t xml:space="preserve"> as evidenced through a mock inspection held this week by the Local Authority</w:t>
      </w:r>
      <w:r>
        <w:rPr>
          <w:rFonts w:ascii="Arial" w:hAnsi="Arial" w:cs="Arial"/>
        </w:rPr>
        <w:t xml:space="preserve">. </w:t>
      </w:r>
    </w:p>
    <w:p w:rsidR="00996315" w:rsidRDefault="00996315" w:rsidP="00026AA0">
      <w:pPr>
        <w:ind w:left="720"/>
        <w:rPr>
          <w:rFonts w:ascii="Arial" w:hAnsi="Arial" w:cs="Arial"/>
        </w:rPr>
      </w:pPr>
    </w:p>
    <w:p w:rsidR="00026AA0" w:rsidRDefault="00026AA0" w:rsidP="00026AA0">
      <w:pPr>
        <w:ind w:left="720"/>
        <w:rPr>
          <w:rFonts w:ascii="Arial" w:hAnsi="Arial" w:cs="Arial"/>
        </w:rPr>
      </w:pPr>
      <w:r>
        <w:rPr>
          <w:rFonts w:ascii="Arial" w:hAnsi="Arial" w:cs="Arial"/>
        </w:rPr>
        <w:t>T</w:t>
      </w:r>
      <w:r w:rsidR="006A23F8">
        <w:rPr>
          <w:rFonts w:ascii="Arial" w:hAnsi="Arial" w:cs="Arial"/>
        </w:rPr>
        <w:t xml:space="preserve">he Sutton Academy progress report was </w:t>
      </w:r>
      <w:r w:rsidR="00996315">
        <w:rPr>
          <w:rFonts w:ascii="Arial" w:hAnsi="Arial" w:cs="Arial"/>
        </w:rPr>
        <w:t xml:space="preserve">noted </w:t>
      </w:r>
      <w:r w:rsidR="006A23F8">
        <w:rPr>
          <w:rFonts w:ascii="Arial" w:hAnsi="Arial" w:cs="Arial"/>
        </w:rPr>
        <w:t>by the Corporation, with no</w:t>
      </w:r>
    </w:p>
    <w:p w:rsidR="006A23F8" w:rsidRDefault="006A23F8" w:rsidP="00026AA0">
      <w:pPr>
        <w:ind w:left="720"/>
        <w:rPr>
          <w:rFonts w:ascii="Arial" w:hAnsi="Arial" w:cs="Arial"/>
        </w:rPr>
      </w:pPr>
      <w:r>
        <w:rPr>
          <w:rFonts w:ascii="Arial" w:hAnsi="Arial" w:cs="Arial"/>
        </w:rPr>
        <w:t xml:space="preserve">further information requested by the Corporation </w:t>
      </w:r>
      <w:r w:rsidR="00D9691D">
        <w:rPr>
          <w:rFonts w:ascii="Arial" w:hAnsi="Arial" w:cs="Arial"/>
        </w:rPr>
        <w:t>at this time.</w:t>
      </w:r>
    </w:p>
    <w:p w:rsidR="005E5C69" w:rsidRDefault="005E5C69" w:rsidP="006D0E22">
      <w:pPr>
        <w:jc w:val="both"/>
        <w:rPr>
          <w:rFonts w:ascii="Arial" w:hAnsi="Arial" w:cs="Arial"/>
          <w:b/>
          <w:bCs/>
          <w:u w:val="single"/>
        </w:rPr>
      </w:pPr>
    </w:p>
    <w:p w:rsidR="00E96F90" w:rsidRDefault="00E96F90" w:rsidP="006D0E22">
      <w:pPr>
        <w:jc w:val="both"/>
        <w:rPr>
          <w:rFonts w:ascii="Arial" w:hAnsi="Arial" w:cs="Arial"/>
          <w:b/>
          <w:bCs/>
          <w:u w:val="single"/>
        </w:rPr>
      </w:pPr>
    </w:p>
    <w:p w:rsidR="000F4CF2" w:rsidRDefault="000F4CF2" w:rsidP="006D0E22">
      <w:pPr>
        <w:jc w:val="both"/>
        <w:rPr>
          <w:rFonts w:ascii="Arial" w:hAnsi="Arial" w:cs="Arial"/>
          <w:b/>
          <w:bCs/>
        </w:rPr>
      </w:pPr>
      <w:r w:rsidRPr="000F4CF2">
        <w:rPr>
          <w:rFonts w:ascii="Arial" w:hAnsi="Arial" w:cs="Arial"/>
          <w:b/>
          <w:bCs/>
          <w:u w:val="single"/>
        </w:rPr>
        <w:t>FINANCE AND RESOURCES ITEMS</w:t>
      </w:r>
      <w:r>
        <w:rPr>
          <w:rFonts w:ascii="Arial" w:hAnsi="Arial" w:cs="Arial"/>
          <w:b/>
          <w:bCs/>
        </w:rPr>
        <w:t>:</w:t>
      </w:r>
    </w:p>
    <w:p w:rsidR="00413241" w:rsidRDefault="00CF3A52" w:rsidP="00C76D2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D74EB3" w:rsidRDefault="00B1365A" w:rsidP="00CF3A52">
      <w:pPr>
        <w:rPr>
          <w:rFonts w:ascii="Arial" w:hAnsi="Arial" w:cs="Arial"/>
          <w:b/>
          <w:bCs/>
        </w:rPr>
      </w:pPr>
      <w:r>
        <w:rPr>
          <w:rFonts w:ascii="Arial" w:hAnsi="Arial" w:cs="Arial"/>
          <w:b/>
          <w:bCs/>
        </w:rPr>
        <w:t>30</w:t>
      </w:r>
      <w:r w:rsidR="00D74EB3">
        <w:rPr>
          <w:rFonts w:ascii="Arial" w:hAnsi="Arial" w:cs="Arial"/>
          <w:b/>
          <w:bCs/>
        </w:rPr>
        <w:t>38</w:t>
      </w:r>
      <w:r w:rsidR="00D74EB3">
        <w:rPr>
          <w:rFonts w:ascii="Arial" w:hAnsi="Arial" w:cs="Arial"/>
          <w:b/>
          <w:bCs/>
        </w:rPr>
        <w:tab/>
        <w:t>2016-2017 DRAFT BUDGET AND 3-YEAR FINANCIAL PLAN 2016-2019</w:t>
      </w:r>
    </w:p>
    <w:p w:rsidR="00D74EB3" w:rsidRDefault="00D74EB3" w:rsidP="00CF3A52">
      <w:pPr>
        <w:rPr>
          <w:rFonts w:ascii="Arial" w:hAnsi="Arial" w:cs="Arial"/>
          <w:b/>
          <w:bCs/>
        </w:rPr>
      </w:pPr>
    </w:p>
    <w:p w:rsidR="009C7ED4" w:rsidRDefault="00AA3E4C" w:rsidP="00D74EB3">
      <w:pPr>
        <w:spacing w:line="20" w:lineRule="atLeast"/>
        <w:ind w:left="720"/>
        <w:rPr>
          <w:rFonts w:ascii="Arial" w:hAnsi="Arial" w:cs="Arial"/>
        </w:rPr>
      </w:pPr>
      <w:r>
        <w:rPr>
          <w:rFonts w:ascii="Arial" w:hAnsi="Arial" w:cs="Arial"/>
          <w:caps/>
        </w:rPr>
        <w:t>T</w:t>
      </w:r>
      <w:r>
        <w:rPr>
          <w:rFonts w:ascii="Arial" w:hAnsi="Arial" w:cs="Arial"/>
        </w:rPr>
        <w:t xml:space="preserve">he Deputy Principal presented the report relating to the 2016-17 draft budget and 3-year Financial Plan for 2016-2019.  </w:t>
      </w:r>
      <w:r w:rsidR="00D74EB3">
        <w:rPr>
          <w:rFonts w:ascii="Arial" w:hAnsi="Arial" w:cs="Arial"/>
        </w:rPr>
        <w:t>The report outlined the planning process, key assumptions taken to achieve the proposed budget and forecast which were summarised. The risks and opportunities identified to support the plan were also summarised</w:t>
      </w:r>
      <w:r w:rsidR="009C7ED4">
        <w:rPr>
          <w:rFonts w:ascii="Arial" w:hAnsi="Arial" w:cs="Arial"/>
        </w:rPr>
        <w:t>.</w:t>
      </w:r>
    </w:p>
    <w:p w:rsidR="009C7ED4" w:rsidRDefault="00996315" w:rsidP="009C7ED4">
      <w:pPr>
        <w:spacing w:line="20" w:lineRule="atLeast"/>
        <w:ind w:left="720"/>
        <w:rPr>
          <w:rFonts w:ascii="Arial" w:hAnsi="Arial" w:cs="Arial"/>
        </w:rPr>
      </w:pPr>
      <w:r>
        <w:rPr>
          <w:rFonts w:ascii="Arial" w:hAnsi="Arial" w:cs="Arial"/>
        </w:rPr>
        <w:t xml:space="preserve"> </w:t>
      </w:r>
      <w:r w:rsidR="009C7ED4">
        <w:rPr>
          <w:rFonts w:ascii="Arial" w:hAnsi="Arial" w:cs="Arial"/>
        </w:rPr>
        <w:br/>
        <w:t>At the earlier held meeting of Resources Committee, at which this report had been discussed in some detail, the Chair reported that significant challenges were placed on the SLT with regard to income levels in apprenticeships and HE</w:t>
      </w:r>
      <w:r w:rsidR="00E96F90">
        <w:rPr>
          <w:rFonts w:ascii="Arial" w:hAnsi="Arial" w:cs="Arial"/>
        </w:rPr>
        <w:t>,</w:t>
      </w:r>
      <w:r w:rsidR="009C7ED4">
        <w:rPr>
          <w:rFonts w:ascii="Arial" w:hAnsi="Arial" w:cs="Arial"/>
        </w:rPr>
        <w:t xml:space="preserve"> with reassurances given by the Executive that </w:t>
      </w:r>
      <w:r w:rsidR="00E05C3A">
        <w:rPr>
          <w:rFonts w:ascii="Arial" w:hAnsi="Arial" w:cs="Arial"/>
        </w:rPr>
        <w:t xml:space="preserve">further exploration would be undertaken.  </w:t>
      </w:r>
    </w:p>
    <w:p w:rsidR="00E05C3A" w:rsidRPr="00E05C3A" w:rsidRDefault="00E05C3A" w:rsidP="00E05C3A">
      <w:pPr>
        <w:spacing w:line="20" w:lineRule="atLeast"/>
        <w:ind w:left="720"/>
        <w:jc w:val="right"/>
        <w:rPr>
          <w:rFonts w:ascii="Arial" w:hAnsi="Arial" w:cs="Arial"/>
          <w:b/>
        </w:rPr>
      </w:pPr>
      <w:r>
        <w:rPr>
          <w:rFonts w:ascii="Arial" w:hAnsi="Arial" w:cs="Arial"/>
          <w:b/>
        </w:rPr>
        <w:t>ACTION: Deputy Principal to undertake further exploration of income levels in relation to apprenticeships and HE</w:t>
      </w:r>
    </w:p>
    <w:p w:rsidR="009C7ED4" w:rsidRPr="00D62C3B" w:rsidRDefault="009C7ED4" w:rsidP="00D74EB3">
      <w:pPr>
        <w:spacing w:line="20" w:lineRule="atLeast"/>
        <w:ind w:left="720"/>
      </w:pPr>
    </w:p>
    <w:p w:rsidR="00D74EB3" w:rsidRDefault="00D74EB3" w:rsidP="00D74EB3">
      <w:pPr>
        <w:pStyle w:val="BodyTextIndent"/>
        <w:spacing w:after="0" w:line="20" w:lineRule="atLeast"/>
        <w:ind w:left="72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t</w:t>
      </w:r>
      <w:r w:rsidRPr="00FA49E6">
        <w:rPr>
          <w:rFonts w:ascii="Arial" w:hAnsi="Arial" w:cs="Arial"/>
        </w:rPr>
        <w:t>he 201</w:t>
      </w:r>
      <w:r w:rsidR="00AA3E4C">
        <w:rPr>
          <w:rFonts w:ascii="Arial" w:hAnsi="Arial" w:cs="Arial"/>
        </w:rPr>
        <w:t>6</w:t>
      </w:r>
      <w:r w:rsidRPr="00FA49E6">
        <w:rPr>
          <w:rFonts w:ascii="Arial" w:hAnsi="Arial" w:cs="Arial"/>
        </w:rPr>
        <w:t>-1</w:t>
      </w:r>
      <w:r w:rsidR="00AA3E4C">
        <w:rPr>
          <w:rFonts w:ascii="Arial" w:hAnsi="Arial" w:cs="Arial"/>
        </w:rPr>
        <w:t>7</w:t>
      </w:r>
      <w:r w:rsidRPr="00FA49E6">
        <w:rPr>
          <w:rFonts w:ascii="Arial" w:hAnsi="Arial" w:cs="Arial"/>
        </w:rPr>
        <w:t xml:space="preserve"> draft </w:t>
      </w:r>
      <w:r>
        <w:rPr>
          <w:rFonts w:ascii="Arial" w:hAnsi="Arial" w:cs="Arial"/>
        </w:rPr>
        <w:t>B</w:t>
      </w:r>
      <w:r w:rsidRPr="00FA49E6">
        <w:rPr>
          <w:rFonts w:ascii="Arial" w:hAnsi="Arial" w:cs="Arial"/>
        </w:rPr>
        <w:t xml:space="preserve">udget and </w:t>
      </w:r>
      <w:r>
        <w:rPr>
          <w:rFonts w:ascii="Arial" w:hAnsi="Arial" w:cs="Arial"/>
        </w:rPr>
        <w:t>3</w:t>
      </w:r>
      <w:r w:rsidRPr="00FA49E6">
        <w:rPr>
          <w:rFonts w:ascii="Arial" w:hAnsi="Arial" w:cs="Arial"/>
        </w:rPr>
        <w:t xml:space="preserve">-year </w:t>
      </w:r>
      <w:r>
        <w:rPr>
          <w:rFonts w:ascii="Arial" w:hAnsi="Arial" w:cs="Arial"/>
        </w:rPr>
        <w:t>F</w:t>
      </w:r>
      <w:r w:rsidRPr="00FA49E6">
        <w:rPr>
          <w:rFonts w:ascii="Arial" w:hAnsi="Arial" w:cs="Arial"/>
        </w:rPr>
        <w:t xml:space="preserve">inancial </w:t>
      </w:r>
      <w:r>
        <w:rPr>
          <w:rFonts w:ascii="Arial" w:hAnsi="Arial" w:cs="Arial"/>
        </w:rPr>
        <w:t>P</w:t>
      </w:r>
      <w:r w:rsidRPr="00FA49E6">
        <w:rPr>
          <w:rFonts w:ascii="Arial" w:hAnsi="Arial" w:cs="Arial"/>
        </w:rPr>
        <w:t xml:space="preserve">lan </w:t>
      </w:r>
    </w:p>
    <w:p w:rsidR="00D74EB3" w:rsidRDefault="00D74EB3" w:rsidP="00D74EB3">
      <w:pPr>
        <w:pStyle w:val="BodyTextIndent"/>
        <w:spacing w:after="0" w:line="20" w:lineRule="atLeast"/>
        <w:ind w:left="720"/>
        <w:rPr>
          <w:rFonts w:ascii="Arial" w:hAnsi="Arial" w:cs="Arial"/>
        </w:rPr>
      </w:pPr>
      <w:r w:rsidRPr="00FA49E6">
        <w:rPr>
          <w:rFonts w:ascii="Arial" w:hAnsi="Arial" w:cs="Arial"/>
        </w:rPr>
        <w:t>201</w:t>
      </w:r>
      <w:r w:rsidR="00AA3E4C">
        <w:rPr>
          <w:rFonts w:ascii="Arial" w:hAnsi="Arial" w:cs="Arial"/>
        </w:rPr>
        <w:t>6</w:t>
      </w:r>
      <w:r w:rsidRPr="00FA49E6">
        <w:rPr>
          <w:rFonts w:ascii="Arial" w:hAnsi="Arial" w:cs="Arial"/>
        </w:rPr>
        <w:t>-201</w:t>
      </w:r>
      <w:r w:rsidR="00AA3E4C">
        <w:rPr>
          <w:rFonts w:ascii="Arial" w:hAnsi="Arial" w:cs="Arial"/>
        </w:rPr>
        <w:t xml:space="preserve">9 </w:t>
      </w:r>
      <w:r>
        <w:rPr>
          <w:rFonts w:ascii="Arial" w:hAnsi="Arial" w:cs="Arial"/>
        </w:rPr>
        <w:t>be approved by the Corporation, as accepted and recommended for appr</w:t>
      </w:r>
      <w:r w:rsidR="00AA3E4C">
        <w:rPr>
          <w:rFonts w:ascii="Arial" w:hAnsi="Arial" w:cs="Arial"/>
        </w:rPr>
        <w:t>oval by the Resources Committee.</w:t>
      </w:r>
    </w:p>
    <w:p w:rsidR="00D74EB3" w:rsidRDefault="00D74EB3" w:rsidP="00AA3E4C">
      <w:pPr>
        <w:pStyle w:val="BodyTextIndent"/>
        <w:spacing w:after="0" w:line="20" w:lineRule="atLeast"/>
        <w:ind w:left="720"/>
        <w:rPr>
          <w:rFonts w:ascii="Arial" w:hAnsi="Arial" w:cs="Arial"/>
          <w:b/>
          <w:bCs/>
        </w:rPr>
      </w:pPr>
      <w:r>
        <w:rPr>
          <w:rFonts w:ascii="Arial" w:hAnsi="Arial" w:cs="Arial"/>
          <w:b/>
          <w:bCs/>
        </w:rPr>
        <w:t xml:space="preserve"> </w:t>
      </w:r>
    </w:p>
    <w:p w:rsidR="00DA61FB" w:rsidRDefault="00D74EB3" w:rsidP="00CF3A52">
      <w:pPr>
        <w:rPr>
          <w:rFonts w:ascii="Arial" w:hAnsi="Arial" w:cs="Arial"/>
          <w:sz w:val="10"/>
        </w:rPr>
      </w:pPr>
      <w:r>
        <w:rPr>
          <w:rFonts w:ascii="Arial" w:hAnsi="Arial" w:cs="Arial"/>
          <w:b/>
          <w:bCs/>
        </w:rPr>
        <w:t>3039</w:t>
      </w:r>
      <w:r>
        <w:rPr>
          <w:rFonts w:ascii="Arial" w:hAnsi="Arial" w:cs="Arial"/>
          <w:b/>
          <w:bCs/>
        </w:rPr>
        <w:tab/>
      </w:r>
      <w:r w:rsidR="00116AD1">
        <w:rPr>
          <w:rFonts w:ascii="Arial" w:hAnsi="Arial" w:cs="Arial"/>
          <w:b/>
          <w:bCs/>
        </w:rPr>
        <w:t>M</w:t>
      </w:r>
      <w:r w:rsidR="00DA61FB">
        <w:rPr>
          <w:rFonts w:ascii="Arial" w:hAnsi="Arial" w:cs="Arial"/>
          <w:b/>
          <w:bCs/>
        </w:rPr>
        <w:t xml:space="preserve">ANAGEMENT ACCOUNTS: </w:t>
      </w:r>
      <w:r w:rsidR="00026AA0">
        <w:rPr>
          <w:rFonts w:ascii="Arial" w:hAnsi="Arial" w:cs="Arial"/>
          <w:b/>
          <w:bCs/>
        </w:rPr>
        <w:t>MA</w:t>
      </w:r>
      <w:r>
        <w:rPr>
          <w:rFonts w:ascii="Arial" w:hAnsi="Arial" w:cs="Arial"/>
          <w:b/>
          <w:bCs/>
        </w:rPr>
        <w:t>Y</w:t>
      </w:r>
      <w:r w:rsidR="00026AA0">
        <w:rPr>
          <w:rFonts w:ascii="Arial" w:hAnsi="Arial" w:cs="Arial"/>
          <w:b/>
          <w:bCs/>
        </w:rPr>
        <w:t xml:space="preserve"> 2016</w:t>
      </w:r>
    </w:p>
    <w:p w:rsidR="009E4196" w:rsidRPr="003C4987" w:rsidRDefault="009E4196" w:rsidP="005B19EF">
      <w:pPr>
        <w:ind w:left="720"/>
        <w:jc w:val="both"/>
        <w:rPr>
          <w:rFonts w:ascii="Arial" w:hAnsi="Arial" w:cs="Arial"/>
          <w:sz w:val="10"/>
        </w:rPr>
      </w:pPr>
    </w:p>
    <w:p w:rsidR="00D74EB3" w:rsidRPr="004C1EA9" w:rsidRDefault="00D74EB3" w:rsidP="00D74EB3">
      <w:pPr>
        <w:spacing w:line="20" w:lineRule="atLeast"/>
        <w:ind w:left="720"/>
        <w:jc w:val="both"/>
        <w:rPr>
          <w:rFonts w:ascii="Arial" w:hAnsi="Arial" w:cs="Arial"/>
        </w:rPr>
      </w:pPr>
      <w:r>
        <w:rPr>
          <w:rFonts w:ascii="Arial" w:hAnsi="Arial" w:cs="Arial"/>
        </w:rPr>
        <w:t xml:space="preserve">The Deputy Principal presented the Management Accounts to 31 May 2016. </w:t>
      </w:r>
    </w:p>
    <w:p w:rsidR="00D74EB3" w:rsidRPr="000F1139" w:rsidRDefault="00D74EB3" w:rsidP="00D74EB3">
      <w:pPr>
        <w:spacing w:line="20" w:lineRule="atLeast"/>
        <w:ind w:left="720"/>
        <w:jc w:val="both"/>
        <w:rPr>
          <w:rFonts w:ascii="Arial" w:hAnsi="Arial" w:cs="Arial"/>
          <w:sz w:val="12"/>
        </w:rPr>
      </w:pPr>
    </w:p>
    <w:p w:rsidR="00D74EB3" w:rsidRPr="00E55643" w:rsidRDefault="00D74EB3" w:rsidP="00D74EB3">
      <w:pPr>
        <w:ind w:left="709"/>
        <w:jc w:val="both"/>
        <w:rPr>
          <w:rFonts w:ascii="Arial" w:hAnsi="Arial" w:cs="Arial"/>
        </w:rPr>
      </w:pPr>
      <w:r>
        <w:rPr>
          <w:rFonts w:ascii="Arial" w:hAnsi="Arial" w:cs="Arial"/>
        </w:rPr>
        <w:t>It was reported that t</w:t>
      </w:r>
      <w:r w:rsidRPr="00E55643">
        <w:rPr>
          <w:rFonts w:ascii="Arial" w:hAnsi="Arial" w:cs="Arial"/>
        </w:rPr>
        <w:t xml:space="preserve">he College had a surplus of £142k for the year to date, which </w:t>
      </w:r>
      <w:r>
        <w:rPr>
          <w:rFonts w:ascii="Arial" w:hAnsi="Arial" w:cs="Arial"/>
        </w:rPr>
        <w:t>was</w:t>
      </w:r>
      <w:r w:rsidRPr="00E55643">
        <w:rPr>
          <w:rFonts w:ascii="Arial" w:hAnsi="Arial" w:cs="Arial"/>
        </w:rPr>
        <w:t xml:space="preserve"> £722k behind the business plan for the same period. The variance from the planned surplus </w:t>
      </w:r>
      <w:r>
        <w:rPr>
          <w:rFonts w:ascii="Arial" w:hAnsi="Arial" w:cs="Arial"/>
        </w:rPr>
        <w:t>was</w:t>
      </w:r>
      <w:r w:rsidRPr="00E55643">
        <w:rPr>
          <w:rFonts w:ascii="Arial" w:hAnsi="Arial" w:cs="Arial"/>
        </w:rPr>
        <w:t xml:space="preserve"> a result of the negative variances in income of £1,214k, offset by a positive variance on overall expenditure of £492k, which </w:t>
      </w:r>
      <w:r>
        <w:rPr>
          <w:rFonts w:ascii="Arial" w:hAnsi="Arial" w:cs="Arial"/>
        </w:rPr>
        <w:t>was as</w:t>
      </w:r>
      <w:r w:rsidRPr="00E55643">
        <w:rPr>
          <w:rFonts w:ascii="Arial" w:hAnsi="Arial" w:cs="Arial"/>
        </w:rPr>
        <w:t xml:space="preserve"> detailed </w:t>
      </w:r>
      <w:r>
        <w:rPr>
          <w:rFonts w:ascii="Arial" w:hAnsi="Arial" w:cs="Arial"/>
        </w:rPr>
        <w:t xml:space="preserve">in the presented commentary.  It was noted that the commercial income report </w:t>
      </w:r>
      <w:r w:rsidR="00996315">
        <w:rPr>
          <w:rFonts w:ascii="Arial" w:hAnsi="Arial" w:cs="Arial"/>
        </w:rPr>
        <w:t>was</w:t>
      </w:r>
      <w:r>
        <w:rPr>
          <w:rFonts w:ascii="Arial" w:hAnsi="Arial" w:cs="Arial"/>
        </w:rPr>
        <w:t xml:space="preserve"> now also included within the management accounts, as requested by the Corporation.</w:t>
      </w:r>
    </w:p>
    <w:p w:rsidR="00D74EB3" w:rsidRPr="00627595" w:rsidRDefault="00D74EB3" w:rsidP="00D74EB3">
      <w:pPr>
        <w:spacing w:line="20" w:lineRule="atLeast"/>
        <w:ind w:left="720"/>
        <w:jc w:val="both"/>
        <w:rPr>
          <w:rFonts w:ascii="Arial" w:hAnsi="Arial" w:cs="Arial"/>
        </w:rPr>
      </w:pPr>
    </w:p>
    <w:p w:rsidR="00D74EB3" w:rsidRPr="0006638F" w:rsidRDefault="00D74EB3" w:rsidP="00D74EB3">
      <w:pPr>
        <w:ind w:left="709"/>
        <w:jc w:val="both"/>
        <w:rPr>
          <w:rFonts w:ascii="Arial" w:hAnsi="Arial" w:cs="Arial"/>
          <w:sz w:val="2"/>
          <w:szCs w:val="4"/>
        </w:rPr>
      </w:pPr>
    </w:p>
    <w:p w:rsidR="00B35E3B" w:rsidRDefault="00DA61FB" w:rsidP="00026AA0">
      <w:pPr>
        <w:ind w:firstLine="709"/>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by the Corporation that the Management Accounts to </w:t>
      </w:r>
    </w:p>
    <w:p w:rsidR="00442DFE" w:rsidRDefault="00105FCC" w:rsidP="00B35E3B">
      <w:pPr>
        <w:ind w:left="720"/>
        <w:jc w:val="both"/>
        <w:rPr>
          <w:rFonts w:ascii="Arial" w:hAnsi="Arial" w:cs="Arial"/>
          <w:b/>
        </w:rPr>
      </w:pPr>
      <w:r>
        <w:rPr>
          <w:rFonts w:ascii="Arial" w:hAnsi="Arial" w:cs="Arial"/>
        </w:rPr>
        <w:t>3</w:t>
      </w:r>
      <w:r w:rsidR="00DE0126">
        <w:rPr>
          <w:rFonts w:ascii="Arial" w:hAnsi="Arial" w:cs="Arial"/>
        </w:rPr>
        <w:t xml:space="preserve">1 </w:t>
      </w:r>
      <w:r w:rsidR="00D74EB3">
        <w:rPr>
          <w:rFonts w:ascii="Arial" w:hAnsi="Arial" w:cs="Arial"/>
        </w:rPr>
        <w:t xml:space="preserve">May </w:t>
      </w:r>
      <w:r w:rsidR="008847A6">
        <w:rPr>
          <w:rFonts w:ascii="Arial" w:hAnsi="Arial" w:cs="Arial"/>
        </w:rPr>
        <w:t xml:space="preserve">2016 </w:t>
      </w:r>
      <w:r w:rsidR="00F652E5">
        <w:rPr>
          <w:rFonts w:ascii="Arial" w:hAnsi="Arial" w:cs="Arial"/>
        </w:rPr>
        <w:t>be approved</w:t>
      </w:r>
      <w:r w:rsidR="00CD683D">
        <w:rPr>
          <w:rFonts w:ascii="Arial" w:hAnsi="Arial" w:cs="Arial"/>
        </w:rPr>
        <w:t xml:space="preserve">, </w:t>
      </w:r>
      <w:r w:rsidR="00DA61FB">
        <w:rPr>
          <w:rFonts w:ascii="Arial" w:hAnsi="Arial" w:cs="Arial"/>
        </w:rPr>
        <w:t xml:space="preserve">as accepted </w:t>
      </w:r>
      <w:r w:rsidR="009E4196">
        <w:rPr>
          <w:rFonts w:ascii="Arial" w:hAnsi="Arial" w:cs="Arial"/>
        </w:rPr>
        <w:t xml:space="preserve">and recommended for approval </w:t>
      </w:r>
      <w:r w:rsidR="00DA61FB">
        <w:rPr>
          <w:rFonts w:ascii="Arial" w:hAnsi="Arial" w:cs="Arial"/>
        </w:rPr>
        <w:t>by the</w:t>
      </w:r>
      <w:r w:rsidR="00CF3A52">
        <w:rPr>
          <w:rFonts w:ascii="Arial" w:hAnsi="Arial" w:cs="Arial"/>
        </w:rPr>
        <w:t xml:space="preserve"> </w:t>
      </w:r>
      <w:r w:rsidR="00CD683D">
        <w:rPr>
          <w:rFonts w:ascii="Arial" w:hAnsi="Arial" w:cs="Arial"/>
        </w:rPr>
        <w:t>Resources Committee</w:t>
      </w:r>
      <w:r w:rsidR="00DF60B5">
        <w:rPr>
          <w:rFonts w:ascii="Arial" w:hAnsi="Arial" w:cs="Arial"/>
        </w:rPr>
        <w:t xml:space="preserve"> at the </w:t>
      </w:r>
      <w:r w:rsidR="00026AA0">
        <w:rPr>
          <w:rFonts w:ascii="Arial" w:hAnsi="Arial" w:cs="Arial"/>
        </w:rPr>
        <w:t xml:space="preserve">earlier held </w:t>
      </w:r>
      <w:r w:rsidR="00DF60B5">
        <w:rPr>
          <w:rFonts w:ascii="Arial" w:hAnsi="Arial" w:cs="Arial"/>
        </w:rPr>
        <w:t>meeting held on</w:t>
      </w:r>
      <w:r w:rsidR="008847A6">
        <w:rPr>
          <w:rFonts w:ascii="Arial" w:hAnsi="Arial" w:cs="Arial"/>
        </w:rPr>
        <w:t xml:space="preserve"> </w:t>
      </w:r>
      <w:r w:rsidR="00D74EB3">
        <w:rPr>
          <w:rFonts w:ascii="Arial" w:hAnsi="Arial" w:cs="Arial"/>
        </w:rPr>
        <w:t xml:space="preserve">11 July </w:t>
      </w:r>
      <w:r w:rsidR="008847A6">
        <w:rPr>
          <w:rFonts w:ascii="Arial" w:hAnsi="Arial" w:cs="Arial"/>
        </w:rPr>
        <w:t>2016</w:t>
      </w:r>
      <w:r w:rsidR="00CD683D">
        <w:rPr>
          <w:rFonts w:ascii="Arial" w:hAnsi="Arial" w:cs="Arial"/>
        </w:rPr>
        <w:t>.</w:t>
      </w:r>
      <w:r w:rsidR="006E79BC">
        <w:rPr>
          <w:rFonts w:ascii="Arial" w:hAnsi="Arial" w:cs="Arial"/>
        </w:rPr>
        <w:t xml:space="preserve">  </w:t>
      </w:r>
    </w:p>
    <w:p w:rsidR="00955116" w:rsidRDefault="00955116">
      <w:pPr>
        <w:rPr>
          <w:rFonts w:ascii="Arial" w:hAnsi="Arial" w:cs="Arial"/>
          <w:b/>
          <w:sz w:val="16"/>
        </w:rPr>
      </w:pPr>
    </w:p>
    <w:p w:rsidR="009C7ED4" w:rsidRDefault="009C7ED4">
      <w:pPr>
        <w:rPr>
          <w:rFonts w:ascii="Arial" w:hAnsi="Arial" w:cs="Arial"/>
          <w:b/>
          <w:u w:val="single"/>
        </w:rPr>
      </w:pPr>
      <w:r>
        <w:rPr>
          <w:rFonts w:ascii="Arial" w:hAnsi="Arial" w:cs="Arial"/>
          <w:b/>
          <w:u w:val="single"/>
        </w:rPr>
        <w:br w:type="page"/>
      </w:r>
    </w:p>
    <w:p w:rsidR="00AA3E4C" w:rsidRDefault="00AA3E4C" w:rsidP="003408A1">
      <w:pPr>
        <w:rPr>
          <w:rFonts w:ascii="Arial" w:hAnsi="Arial" w:cs="Arial"/>
          <w:b/>
          <w:u w:val="single"/>
        </w:rPr>
      </w:pPr>
      <w:r>
        <w:rPr>
          <w:rFonts w:ascii="Arial" w:hAnsi="Arial" w:cs="Arial"/>
          <w:b/>
          <w:u w:val="single"/>
        </w:rPr>
        <w:t>GOVERNANCE ITEMS:</w:t>
      </w:r>
    </w:p>
    <w:p w:rsidR="00AA3E4C" w:rsidRDefault="00AA3E4C" w:rsidP="003408A1">
      <w:pPr>
        <w:rPr>
          <w:rFonts w:ascii="Arial" w:hAnsi="Arial" w:cs="Arial"/>
          <w:b/>
          <w:u w:val="single"/>
        </w:rPr>
      </w:pPr>
    </w:p>
    <w:p w:rsidR="00AA3E4C" w:rsidRDefault="00AA3E4C" w:rsidP="003408A1">
      <w:pPr>
        <w:rPr>
          <w:rFonts w:ascii="Arial" w:hAnsi="Arial" w:cs="Arial"/>
          <w:b/>
        </w:rPr>
      </w:pPr>
      <w:r>
        <w:rPr>
          <w:rFonts w:ascii="Arial" w:hAnsi="Arial" w:cs="Arial"/>
          <w:b/>
        </w:rPr>
        <w:t>3040</w:t>
      </w:r>
      <w:r>
        <w:rPr>
          <w:rFonts w:ascii="Arial" w:hAnsi="Arial" w:cs="Arial"/>
          <w:b/>
        </w:rPr>
        <w:tab/>
        <w:t>MEMBERSHIP MATTERS:</w:t>
      </w:r>
    </w:p>
    <w:p w:rsidR="00AA3E4C" w:rsidRDefault="00AA3E4C" w:rsidP="003408A1">
      <w:pPr>
        <w:rPr>
          <w:rFonts w:ascii="Arial" w:hAnsi="Arial" w:cs="Arial"/>
          <w:b/>
        </w:rPr>
      </w:pPr>
    </w:p>
    <w:p w:rsidR="00AA3E4C" w:rsidRPr="00AA3E4C" w:rsidRDefault="00AA3E4C" w:rsidP="003408A1">
      <w:pPr>
        <w:rPr>
          <w:rFonts w:ascii="Arial" w:hAnsi="Arial" w:cs="Arial"/>
          <w:b/>
          <w:u w:val="single"/>
        </w:rPr>
      </w:pPr>
      <w:r>
        <w:rPr>
          <w:rFonts w:ascii="Arial" w:hAnsi="Arial" w:cs="Arial"/>
          <w:b/>
        </w:rPr>
        <w:tab/>
        <w:t>3040.1</w:t>
      </w:r>
      <w:r>
        <w:rPr>
          <w:rFonts w:ascii="Arial" w:hAnsi="Arial" w:cs="Arial"/>
          <w:b/>
        </w:rPr>
        <w:tab/>
      </w:r>
      <w:r w:rsidRPr="00AA3E4C">
        <w:rPr>
          <w:rFonts w:ascii="Arial" w:hAnsi="Arial" w:cs="Arial"/>
          <w:b/>
          <w:u w:val="single"/>
        </w:rPr>
        <w:t>Retirement and Vote of thanks to Local Authority Governor:</w:t>
      </w:r>
    </w:p>
    <w:p w:rsidR="00AA3E4C" w:rsidRPr="00AA3E4C" w:rsidRDefault="00AA3E4C" w:rsidP="003408A1">
      <w:pPr>
        <w:rPr>
          <w:rFonts w:ascii="Arial" w:hAnsi="Arial" w:cs="Arial"/>
          <w:b/>
          <w:u w:val="single"/>
        </w:rPr>
      </w:pPr>
      <w:r>
        <w:rPr>
          <w:rFonts w:ascii="Arial" w:hAnsi="Arial" w:cs="Arial"/>
          <w:b/>
        </w:rPr>
        <w:tab/>
      </w:r>
      <w:r>
        <w:rPr>
          <w:rFonts w:ascii="Arial" w:hAnsi="Arial" w:cs="Arial"/>
          <w:b/>
        </w:rPr>
        <w:tab/>
      </w:r>
      <w:r>
        <w:rPr>
          <w:rFonts w:ascii="Arial" w:hAnsi="Arial" w:cs="Arial"/>
          <w:b/>
        </w:rPr>
        <w:tab/>
      </w:r>
      <w:r w:rsidRPr="00AA3E4C">
        <w:rPr>
          <w:rFonts w:ascii="Arial" w:hAnsi="Arial" w:cs="Arial"/>
          <w:b/>
          <w:u w:val="single"/>
        </w:rPr>
        <w:t>Cllr Jeanette Banks</w:t>
      </w:r>
    </w:p>
    <w:p w:rsidR="00C96BAC" w:rsidRDefault="00C96BAC" w:rsidP="00C96BAC">
      <w:pPr>
        <w:ind w:left="1440" w:firstLine="720"/>
        <w:rPr>
          <w:rFonts w:ascii="Arial" w:hAnsi="Arial" w:cs="Arial"/>
        </w:rPr>
      </w:pPr>
      <w:r>
        <w:rPr>
          <w:rFonts w:ascii="Arial" w:hAnsi="Arial" w:cs="Arial"/>
        </w:rPr>
        <w:t xml:space="preserve">The Chair notified the Corporation that, due to the recent change of </w:t>
      </w:r>
      <w:r>
        <w:rPr>
          <w:rFonts w:ascii="Arial" w:hAnsi="Arial" w:cs="Arial"/>
        </w:rPr>
        <w:tab/>
        <w:t xml:space="preserve">cabinet posts, Cllr Banks would no longer be the nominated Local </w:t>
      </w:r>
      <w:r>
        <w:rPr>
          <w:rFonts w:ascii="Arial" w:hAnsi="Arial" w:cs="Arial"/>
        </w:rPr>
        <w:tab/>
      </w:r>
      <w:r>
        <w:rPr>
          <w:rFonts w:ascii="Arial" w:hAnsi="Arial" w:cs="Arial"/>
        </w:rPr>
        <w:tab/>
        <w:t xml:space="preserve">Authority Governor on the Corporation. The Corporation expressed </w:t>
      </w:r>
      <w:r>
        <w:rPr>
          <w:rFonts w:ascii="Arial" w:hAnsi="Arial" w:cs="Arial"/>
        </w:rPr>
        <w:tab/>
      </w:r>
      <w:r>
        <w:rPr>
          <w:rFonts w:ascii="Arial" w:hAnsi="Arial" w:cs="Arial"/>
        </w:rPr>
        <w:tab/>
        <w:t xml:space="preserve">their thanks to Cllr Banks for her contribution to the Corporation and </w:t>
      </w:r>
    </w:p>
    <w:p w:rsidR="00C96BAC" w:rsidRDefault="00C96BAC" w:rsidP="00C96BAC">
      <w:pPr>
        <w:rPr>
          <w:rFonts w:ascii="Arial" w:hAnsi="Arial" w:cs="Arial"/>
        </w:rPr>
      </w:pPr>
      <w:r>
        <w:rPr>
          <w:rFonts w:ascii="Arial" w:hAnsi="Arial" w:cs="Arial"/>
        </w:rPr>
        <w:tab/>
      </w:r>
      <w:r>
        <w:rPr>
          <w:rFonts w:ascii="Arial" w:hAnsi="Arial" w:cs="Arial"/>
        </w:rPr>
        <w:tab/>
      </w:r>
      <w:r>
        <w:rPr>
          <w:rFonts w:ascii="Arial" w:hAnsi="Arial" w:cs="Arial"/>
        </w:rPr>
        <w:tab/>
        <w:t>to the College and the Chair would write a letter of thanks to</w:t>
      </w:r>
    </w:p>
    <w:p w:rsidR="00C96BAC" w:rsidRPr="00F2310F" w:rsidRDefault="00C96BAC" w:rsidP="00C96BAC">
      <w:pPr>
        <w:ind w:left="1440" w:firstLine="720"/>
        <w:rPr>
          <w:rFonts w:ascii="Arial" w:hAnsi="Arial" w:cs="Arial"/>
        </w:rPr>
      </w:pPr>
      <w:r>
        <w:rPr>
          <w:rFonts w:ascii="Arial" w:hAnsi="Arial" w:cs="Arial"/>
        </w:rPr>
        <w:t>Cllr Banks on behalf of the Corporation.</w:t>
      </w:r>
    </w:p>
    <w:p w:rsidR="00AA3E4C" w:rsidRDefault="00AA3E4C" w:rsidP="003408A1">
      <w:pPr>
        <w:rPr>
          <w:rFonts w:ascii="Arial" w:hAnsi="Arial" w:cs="Arial"/>
          <w:b/>
          <w:u w:val="single"/>
        </w:rPr>
      </w:pPr>
    </w:p>
    <w:p w:rsidR="00AA3E4C" w:rsidRDefault="00AA3E4C" w:rsidP="00996315">
      <w:pPr>
        <w:rPr>
          <w:rFonts w:ascii="Arial" w:hAnsi="Arial" w:cs="Arial"/>
          <w:b/>
          <w:u w:val="single"/>
        </w:rPr>
      </w:pPr>
      <w:r>
        <w:rPr>
          <w:rFonts w:ascii="Arial" w:hAnsi="Arial" w:cs="Arial"/>
          <w:b/>
        </w:rPr>
        <w:tab/>
        <w:t>3040.2</w:t>
      </w:r>
      <w:r>
        <w:rPr>
          <w:rFonts w:ascii="Arial" w:hAnsi="Arial" w:cs="Arial"/>
          <w:b/>
        </w:rPr>
        <w:tab/>
      </w:r>
      <w:r>
        <w:rPr>
          <w:rFonts w:ascii="Arial" w:hAnsi="Arial" w:cs="Arial"/>
          <w:b/>
          <w:u w:val="single"/>
        </w:rPr>
        <w:t>Appointment of Cllr Andy Bowden, Local Authority Governor:</w:t>
      </w:r>
    </w:p>
    <w:p w:rsidR="00C96BAC" w:rsidRDefault="00C96BAC" w:rsidP="00F5055E">
      <w:pPr>
        <w:ind w:left="2160"/>
        <w:rPr>
          <w:rFonts w:ascii="Arial" w:hAnsi="Arial" w:cs="Arial"/>
        </w:rPr>
      </w:pPr>
      <w:r>
        <w:rPr>
          <w:rFonts w:ascii="Arial" w:hAnsi="Arial" w:cs="Arial"/>
        </w:rPr>
        <w:t xml:space="preserve">As </w:t>
      </w:r>
      <w:r w:rsidR="00E96F90">
        <w:rPr>
          <w:rFonts w:ascii="Arial" w:hAnsi="Arial" w:cs="Arial"/>
        </w:rPr>
        <w:t xml:space="preserve">reported </w:t>
      </w:r>
      <w:r>
        <w:rPr>
          <w:rFonts w:ascii="Arial" w:hAnsi="Arial" w:cs="Arial"/>
        </w:rPr>
        <w:t xml:space="preserve">earlier on the agenda, Cllr Andy Bowden was the new portfolio holder for </w:t>
      </w:r>
      <w:r w:rsidR="00F5055E">
        <w:rPr>
          <w:rFonts w:ascii="Arial" w:hAnsi="Arial" w:cs="Arial"/>
        </w:rPr>
        <w:t xml:space="preserve">Children, Families, Young People and Education, </w:t>
      </w:r>
      <w:r>
        <w:rPr>
          <w:rFonts w:ascii="Arial" w:hAnsi="Arial" w:cs="Arial"/>
        </w:rPr>
        <w:t>and ha</w:t>
      </w:r>
      <w:r w:rsidR="00E96F90">
        <w:rPr>
          <w:rFonts w:ascii="Arial" w:hAnsi="Arial" w:cs="Arial"/>
        </w:rPr>
        <w:t>d</w:t>
      </w:r>
      <w:r>
        <w:rPr>
          <w:rFonts w:ascii="Arial" w:hAnsi="Arial" w:cs="Arial"/>
        </w:rPr>
        <w:t xml:space="preserve"> consequently been put forward by St Helens Local Authority as their College Governor nomination.  </w:t>
      </w:r>
    </w:p>
    <w:p w:rsidR="00E96F90" w:rsidRDefault="00E96F90" w:rsidP="00CD27A5">
      <w:pPr>
        <w:ind w:left="2160"/>
        <w:rPr>
          <w:rFonts w:ascii="Arial" w:hAnsi="Arial" w:cs="Arial"/>
        </w:rPr>
      </w:pPr>
    </w:p>
    <w:p w:rsidR="00C96BAC" w:rsidRPr="00F2310F" w:rsidRDefault="00C96BAC" w:rsidP="00CD27A5">
      <w:pPr>
        <w:ind w:left="216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by the Corporation that Cllr A Bowden be appointed to the Corporation as the Local Authority nominated Governor for an initial term-of-office of 4 years.  </w:t>
      </w:r>
    </w:p>
    <w:p w:rsidR="00C96BAC" w:rsidRDefault="00C96BAC" w:rsidP="003408A1">
      <w:pPr>
        <w:rPr>
          <w:rFonts w:ascii="Arial" w:hAnsi="Arial" w:cs="Arial"/>
          <w:b/>
        </w:rPr>
      </w:pPr>
    </w:p>
    <w:p w:rsidR="00AA3E4C" w:rsidRDefault="00AA3E4C" w:rsidP="003408A1">
      <w:pPr>
        <w:rPr>
          <w:rFonts w:ascii="Arial" w:hAnsi="Arial" w:cs="Arial"/>
          <w:b/>
        </w:rPr>
      </w:pPr>
      <w:r>
        <w:rPr>
          <w:rFonts w:ascii="Arial" w:hAnsi="Arial" w:cs="Arial"/>
          <w:b/>
        </w:rPr>
        <w:tab/>
        <w:t>3040.3</w:t>
      </w:r>
      <w:r>
        <w:rPr>
          <w:rFonts w:ascii="Arial" w:hAnsi="Arial" w:cs="Arial"/>
          <w:b/>
        </w:rPr>
        <w:tab/>
      </w:r>
      <w:r w:rsidRPr="00AA3E4C">
        <w:rPr>
          <w:rFonts w:ascii="Arial" w:hAnsi="Arial" w:cs="Arial"/>
          <w:b/>
          <w:u w:val="single"/>
        </w:rPr>
        <w:t>Retirement and Vote of thanks to retiring two Student Governors</w:t>
      </w:r>
    </w:p>
    <w:p w:rsidR="00AA3E4C" w:rsidRDefault="00AA3E4C" w:rsidP="00AA3E4C">
      <w:pPr>
        <w:ind w:left="2160"/>
        <w:rPr>
          <w:rFonts w:ascii="Arial" w:hAnsi="Arial" w:cs="Arial"/>
        </w:rPr>
      </w:pPr>
      <w:r>
        <w:rPr>
          <w:rFonts w:ascii="Arial" w:hAnsi="Arial" w:cs="Arial"/>
        </w:rPr>
        <w:t>The Corporation noted the retirement of the two Student Governors, as their one-year term-of-office was coming to an end.  A vote of thanks was extended to both Ms Tracy Litherland and Ms Johanne Morris for their contributions to the work of the Corporation and to the College Student Council throughout 2015</w:t>
      </w:r>
      <w:r w:rsidR="009C7ED4">
        <w:rPr>
          <w:rFonts w:ascii="Arial" w:hAnsi="Arial" w:cs="Arial"/>
        </w:rPr>
        <w:t xml:space="preserve">/16 </w:t>
      </w:r>
      <w:r>
        <w:rPr>
          <w:rFonts w:ascii="Arial" w:hAnsi="Arial" w:cs="Arial"/>
        </w:rPr>
        <w:t>and the Corporation wished them both every success for the future.</w:t>
      </w:r>
      <w:r w:rsidR="009C7ED4">
        <w:rPr>
          <w:rFonts w:ascii="Arial" w:hAnsi="Arial" w:cs="Arial"/>
        </w:rPr>
        <w:t xml:space="preserve">  Following a question from the Corporation, it was confirmed that there were various mechanisms in place in which the student voice </w:t>
      </w:r>
      <w:r w:rsidR="00E96F90">
        <w:rPr>
          <w:rFonts w:ascii="Arial" w:hAnsi="Arial" w:cs="Arial"/>
        </w:rPr>
        <w:t>were</w:t>
      </w:r>
      <w:r w:rsidR="009C7ED4">
        <w:rPr>
          <w:rFonts w:ascii="Arial" w:hAnsi="Arial" w:cs="Arial"/>
        </w:rPr>
        <w:t xml:space="preserve"> fed back </w:t>
      </w:r>
      <w:r w:rsidR="00E05C3A">
        <w:rPr>
          <w:rFonts w:ascii="Arial" w:hAnsi="Arial" w:cs="Arial"/>
        </w:rPr>
        <w:t>to</w:t>
      </w:r>
      <w:r w:rsidR="009C7ED4">
        <w:rPr>
          <w:rFonts w:ascii="Arial" w:hAnsi="Arial" w:cs="Arial"/>
        </w:rPr>
        <w:t xml:space="preserve"> the College.</w:t>
      </w:r>
      <w:r>
        <w:rPr>
          <w:rFonts w:ascii="Arial" w:hAnsi="Arial" w:cs="Arial"/>
        </w:rPr>
        <w:t xml:space="preserve">  </w:t>
      </w:r>
    </w:p>
    <w:p w:rsidR="00AA3E4C" w:rsidRDefault="00AA3E4C">
      <w:pPr>
        <w:rPr>
          <w:rFonts w:ascii="Arial" w:hAnsi="Arial" w:cs="Arial"/>
          <w:b/>
          <w:u w:val="single"/>
        </w:rPr>
      </w:pPr>
    </w:p>
    <w:p w:rsidR="00C96BAC" w:rsidRDefault="00F5055E" w:rsidP="003408A1">
      <w:pPr>
        <w:rPr>
          <w:rFonts w:ascii="Arial" w:hAnsi="Arial" w:cs="Arial"/>
          <w:b/>
        </w:rPr>
      </w:pPr>
      <w:r>
        <w:rPr>
          <w:rFonts w:ascii="Arial" w:hAnsi="Arial" w:cs="Arial"/>
          <w:b/>
        </w:rPr>
        <w:t>3041</w:t>
      </w:r>
      <w:r>
        <w:rPr>
          <w:rFonts w:ascii="Arial" w:hAnsi="Arial" w:cs="Arial"/>
          <w:b/>
        </w:rPr>
        <w:tab/>
        <w:t>TERMLY FEEDBACK REPORT FROM LINK GOVERNORS</w:t>
      </w:r>
    </w:p>
    <w:p w:rsidR="00F5055E" w:rsidRDefault="00F5055E" w:rsidP="003408A1">
      <w:pPr>
        <w:rPr>
          <w:rFonts w:ascii="Arial" w:hAnsi="Arial" w:cs="Arial"/>
          <w:b/>
        </w:rPr>
      </w:pPr>
    </w:p>
    <w:p w:rsidR="00F5055E" w:rsidRDefault="00F5055E" w:rsidP="00F5055E">
      <w:pPr>
        <w:ind w:left="720"/>
        <w:rPr>
          <w:rFonts w:ascii="Arial" w:hAnsi="Arial" w:cs="Arial"/>
          <w:b/>
          <w:u w:val="single"/>
        </w:rPr>
      </w:pPr>
      <w:r>
        <w:rPr>
          <w:rFonts w:ascii="Arial" w:hAnsi="Arial" w:cs="Arial"/>
          <w:b/>
        </w:rPr>
        <w:t>3041.1</w:t>
      </w:r>
      <w:r>
        <w:rPr>
          <w:rFonts w:ascii="Arial" w:hAnsi="Arial" w:cs="Arial"/>
          <w:b/>
        </w:rPr>
        <w:tab/>
      </w:r>
      <w:r>
        <w:rPr>
          <w:rFonts w:ascii="Arial" w:hAnsi="Arial" w:cs="Arial"/>
          <w:b/>
          <w:u w:val="single"/>
        </w:rPr>
        <w:t>Safeguarding (including Health and Safety)</w:t>
      </w:r>
    </w:p>
    <w:p w:rsidR="00F5055E" w:rsidRPr="00517A9E" w:rsidRDefault="00F5055E" w:rsidP="00F5055E">
      <w:pPr>
        <w:tabs>
          <w:tab w:val="center" w:pos="4153"/>
          <w:tab w:val="right" w:pos="8306"/>
        </w:tabs>
        <w:ind w:left="2160"/>
        <w:rPr>
          <w:rFonts w:ascii="Arial" w:hAnsi="Arial" w:cs="Arial"/>
        </w:rPr>
      </w:pPr>
      <w:r>
        <w:rPr>
          <w:rFonts w:ascii="Arial" w:hAnsi="Arial" w:cs="Arial"/>
        </w:rPr>
        <w:tab/>
        <w:t xml:space="preserve">Mr N Hall reported the </w:t>
      </w:r>
      <w:r w:rsidRPr="00517A9E">
        <w:rPr>
          <w:rFonts w:ascii="Arial" w:hAnsi="Arial" w:cs="Arial"/>
        </w:rPr>
        <w:t>k</w:t>
      </w:r>
      <w:r>
        <w:rPr>
          <w:rFonts w:ascii="Arial" w:hAnsi="Arial" w:cs="Arial"/>
        </w:rPr>
        <w:t>ey Safeguarding Issues as follows</w:t>
      </w:r>
      <w:r w:rsidR="009C7ED4">
        <w:rPr>
          <w:rFonts w:ascii="Arial" w:hAnsi="Arial" w:cs="Arial"/>
        </w:rPr>
        <w:t>, many of which had been referenced at the earlier held governor development session</w:t>
      </w:r>
      <w:r>
        <w:rPr>
          <w:rFonts w:ascii="Arial" w:hAnsi="Arial" w:cs="Arial"/>
        </w:rPr>
        <w:t>:</w:t>
      </w:r>
    </w:p>
    <w:p w:rsidR="006220A0" w:rsidRDefault="006220A0" w:rsidP="006220A0">
      <w:pPr>
        <w:tabs>
          <w:tab w:val="center" w:pos="4153"/>
          <w:tab w:val="right" w:pos="8306"/>
        </w:tabs>
        <w:rPr>
          <w:rFonts w:ascii="Arial" w:hAnsi="Arial" w:cs="Arial"/>
        </w:rPr>
      </w:pPr>
      <w:r>
        <w:rPr>
          <w:rFonts w:ascii="Arial" w:hAnsi="Arial" w:cs="Arial"/>
          <w:u w:val="single"/>
        </w:rPr>
        <w:tab/>
      </w:r>
      <w:r>
        <w:rPr>
          <w:rFonts w:ascii="Arial" w:hAnsi="Arial" w:cs="Arial"/>
        </w:rPr>
        <w:t xml:space="preserve">                                </w:t>
      </w:r>
      <w:r>
        <w:rPr>
          <w:rFonts w:ascii="Arial" w:hAnsi="Arial" w:cs="Arial"/>
          <w:u w:val="single"/>
        </w:rPr>
        <w:t xml:space="preserve">Increase in identified cases: </w:t>
      </w:r>
      <w:r>
        <w:rPr>
          <w:rFonts w:ascii="Arial" w:hAnsi="Arial" w:cs="Arial"/>
        </w:rPr>
        <w:t xml:space="preserve">Concern was expressed at the </w:t>
      </w:r>
    </w:p>
    <w:p w:rsidR="006220A0" w:rsidRPr="00A219F9" w:rsidRDefault="006220A0" w:rsidP="006220A0">
      <w:pPr>
        <w:tabs>
          <w:tab w:val="center" w:pos="4153"/>
          <w:tab w:val="right" w:pos="8306"/>
        </w:tabs>
        <w:ind w:left="2160"/>
        <w:rPr>
          <w:rFonts w:ascii="Arial" w:hAnsi="Arial" w:cs="Arial"/>
          <w:sz w:val="14"/>
        </w:rPr>
      </w:pPr>
      <w:r>
        <w:rPr>
          <w:rFonts w:ascii="Arial" w:hAnsi="Arial" w:cs="Arial"/>
        </w:rPr>
        <w:t xml:space="preserve">Safeguarding Committee about the numbers of referrals that the College was experiencing which </w:t>
      </w:r>
      <w:r w:rsidR="009C7ED4">
        <w:rPr>
          <w:rFonts w:ascii="Arial" w:hAnsi="Arial" w:cs="Arial"/>
        </w:rPr>
        <w:t>were</w:t>
      </w:r>
      <w:r>
        <w:rPr>
          <w:rFonts w:ascii="Arial" w:hAnsi="Arial" w:cs="Arial"/>
        </w:rPr>
        <w:t xml:space="preserve"> extremely high.</w:t>
      </w:r>
      <w:r w:rsidR="009C7ED4">
        <w:rPr>
          <w:rFonts w:ascii="Arial" w:hAnsi="Arial" w:cs="Arial"/>
        </w:rPr>
        <w:t xml:space="preserve"> </w:t>
      </w:r>
      <w:r>
        <w:rPr>
          <w:rFonts w:ascii="Arial" w:hAnsi="Arial" w:cs="Arial"/>
        </w:rPr>
        <w:t xml:space="preserve">It was noted there </w:t>
      </w:r>
      <w:r w:rsidR="009C7ED4">
        <w:rPr>
          <w:rFonts w:ascii="Arial" w:hAnsi="Arial" w:cs="Arial"/>
        </w:rPr>
        <w:t>were</w:t>
      </w:r>
      <w:r>
        <w:rPr>
          <w:rFonts w:ascii="Arial" w:hAnsi="Arial" w:cs="Arial"/>
        </w:rPr>
        <w:t xml:space="preserve"> various initiatives underway to support this increase including the development of health and wellbeing support for students. </w:t>
      </w:r>
    </w:p>
    <w:p w:rsidR="006220A0" w:rsidRDefault="006220A0" w:rsidP="006220A0">
      <w:pPr>
        <w:tabs>
          <w:tab w:val="center" w:pos="4153"/>
          <w:tab w:val="right" w:pos="8306"/>
        </w:tabs>
        <w:ind w:left="2160"/>
        <w:rPr>
          <w:rFonts w:ascii="Arial" w:hAnsi="Arial" w:cs="Arial"/>
        </w:rPr>
      </w:pPr>
      <w:r>
        <w:rPr>
          <w:rFonts w:ascii="Arial" w:hAnsi="Arial" w:cs="Arial"/>
        </w:rPr>
        <w:tab/>
      </w:r>
      <w:r w:rsidRPr="006220A0">
        <w:rPr>
          <w:rFonts w:ascii="Arial" w:hAnsi="Arial" w:cs="Arial"/>
          <w:u w:val="single"/>
        </w:rPr>
        <w:t>Policy Review to reflect the Prevent Duty</w:t>
      </w:r>
      <w:r>
        <w:rPr>
          <w:rFonts w:ascii="Arial" w:hAnsi="Arial" w:cs="Arial"/>
        </w:rPr>
        <w:t>: The following policies have been reviewed and amended to reflect the Prevent Duty:-</w:t>
      </w:r>
    </w:p>
    <w:p w:rsidR="006220A0" w:rsidRDefault="006220A0" w:rsidP="006220A0">
      <w:pPr>
        <w:pStyle w:val="ListParagraph"/>
        <w:numPr>
          <w:ilvl w:val="0"/>
          <w:numId w:val="44"/>
        </w:numPr>
        <w:tabs>
          <w:tab w:val="center" w:pos="4153"/>
          <w:tab w:val="right" w:pos="8306"/>
        </w:tabs>
        <w:ind w:left="2520"/>
        <w:contextualSpacing/>
        <w:rPr>
          <w:rFonts w:cs="Arial"/>
        </w:rPr>
      </w:pPr>
      <w:r>
        <w:rPr>
          <w:rFonts w:cs="Arial"/>
        </w:rPr>
        <w:t>Children’s Safeguarding Policy</w:t>
      </w:r>
    </w:p>
    <w:p w:rsidR="006220A0" w:rsidRDefault="006220A0" w:rsidP="006220A0">
      <w:pPr>
        <w:pStyle w:val="ListParagraph"/>
        <w:numPr>
          <w:ilvl w:val="0"/>
          <w:numId w:val="44"/>
        </w:numPr>
        <w:tabs>
          <w:tab w:val="center" w:pos="4153"/>
          <w:tab w:val="right" w:pos="8306"/>
        </w:tabs>
        <w:ind w:left="2520"/>
        <w:contextualSpacing/>
        <w:rPr>
          <w:rFonts w:cs="Arial"/>
        </w:rPr>
      </w:pPr>
      <w:r>
        <w:rPr>
          <w:rFonts w:cs="Arial"/>
        </w:rPr>
        <w:t>Adult Safeguarding Policy</w:t>
      </w:r>
    </w:p>
    <w:p w:rsidR="006220A0" w:rsidRDefault="006220A0" w:rsidP="006220A0">
      <w:pPr>
        <w:pStyle w:val="ListParagraph"/>
        <w:numPr>
          <w:ilvl w:val="0"/>
          <w:numId w:val="44"/>
        </w:numPr>
        <w:tabs>
          <w:tab w:val="center" w:pos="4153"/>
          <w:tab w:val="right" w:pos="8306"/>
        </w:tabs>
        <w:ind w:left="2520"/>
        <w:contextualSpacing/>
        <w:rPr>
          <w:rFonts w:cs="Arial"/>
        </w:rPr>
      </w:pPr>
      <w:r>
        <w:rPr>
          <w:rFonts w:cs="Arial"/>
        </w:rPr>
        <w:t>E-Safety Policy</w:t>
      </w:r>
    </w:p>
    <w:p w:rsidR="006220A0" w:rsidRDefault="006220A0" w:rsidP="006220A0">
      <w:pPr>
        <w:pStyle w:val="ListParagraph"/>
        <w:numPr>
          <w:ilvl w:val="0"/>
          <w:numId w:val="44"/>
        </w:numPr>
        <w:tabs>
          <w:tab w:val="center" w:pos="4153"/>
          <w:tab w:val="right" w:pos="8306"/>
        </w:tabs>
        <w:ind w:left="2520"/>
        <w:contextualSpacing/>
        <w:rPr>
          <w:rFonts w:cs="Arial"/>
        </w:rPr>
      </w:pPr>
      <w:r>
        <w:rPr>
          <w:rFonts w:cs="Arial"/>
        </w:rPr>
        <w:t>Staff Disciplinary Procedure</w:t>
      </w:r>
    </w:p>
    <w:p w:rsidR="006220A0" w:rsidRDefault="006220A0" w:rsidP="006220A0">
      <w:pPr>
        <w:pStyle w:val="ListParagraph"/>
        <w:numPr>
          <w:ilvl w:val="0"/>
          <w:numId w:val="44"/>
        </w:numPr>
        <w:tabs>
          <w:tab w:val="center" w:pos="4153"/>
          <w:tab w:val="right" w:pos="8306"/>
        </w:tabs>
        <w:ind w:left="2520"/>
        <w:contextualSpacing/>
        <w:rPr>
          <w:rFonts w:cs="Arial"/>
        </w:rPr>
      </w:pPr>
      <w:r>
        <w:rPr>
          <w:rFonts w:cs="Arial"/>
        </w:rPr>
        <w:t>Violence, Aggression, Restraint and Powers of Search</w:t>
      </w:r>
    </w:p>
    <w:p w:rsidR="006220A0" w:rsidRDefault="006220A0" w:rsidP="006220A0">
      <w:pPr>
        <w:pStyle w:val="ListParagraph"/>
        <w:numPr>
          <w:ilvl w:val="0"/>
          <w:numId w:val="44"/>
        </w:numPr>
        <w:tabs>
          <w:tab w:val="center" w:pos="4153"/>
          <w:tab w:val="right" w:pos="8306"/>
        </w:tabs>
        <w:ind w:left="2520"/>
        <w:contextualSpacing/>
        <w:rPr>
          <w:rFonts w:cs="Arial"/>
        </w:rPr>
      </w:pPr>
      <w:r>
        <w:rPr>
          <w:rFonts w:cs="Arial"/>
        </w:rPr>
        <w:t>Social Media Policy</w:t>
      </w:r>
    </w:p>
    <w:p w:rsidR="006220A0" w:rsidRDefault="006220A0" w:rsidP="006220A0">
      <w:pPr>
        <w:pStyle w:val="ListParagraph"/>
        <w:numPr>
          <w:ilvl w:val="0"/>
          <w:numId w:val="44"/>
        </w:numPr>
        <w:tabs>
          <w:tab w:val="center" w:pos="4153"/>
          <w:tab w:val="right" w:pos="8306"/>
        </w:tabs>
        <w:ind w:left="2520"/>
        <w:contextualSpacing/>
        <w:rPr>
          <w:rFonts w:cs="Arial"/>
        </w:rPr>
      </w:pPr>
      <w:r>
        <w:rPr>
          <w:rFonts w:cs="Arial"/>
        </w:rPr>
        <w:t>Multi-Faith Space Guidelines</w:t>
      </w:r>
    </w:p>
    <w:p w:rsidR="006220A0" w:rsidRDefault="006220A0" w:rsidP="006220A0">
      <w:pPr>
        <w:pStyle w:val="ListParagraph"/>
        <w:numPr>
          <w:ilvl w:val="0"/>
          <w:numId w:val="44"/>
        </w:numPr>
        <w:tabs>
          <w:tab w:val="center" w:pos="4153"/>
          <w:tab w:val="right" w:pos="8306"/>
        </w:tabs>
        <w:ind w:left="2520"/>
        <w:contextualSpacing/>
        <w:rPr>
          <w:rFonts w:cs="Arial"/>
        </w:rPr>
      </w:pPr>
      <w:r>
        <w:rPr>
          <w:rFonts w:cs="Arial"/>
        </w:rPr>
        <w:t>Academic Research Guidelines</w:t>
      </w:r>
    </w:p>
    <w:p w:rsidR="006220A0" w:rsidRDefault="006220A0" w:rsidP="006220A0">
      <w:pPr>
        <w:pStyle w:val="ListParagraph"/>
        <w:numPr>
          <w:ilvl w:val="0"/>
          <w:numId w:val="44"/>
        </w:numPr>
        <w:tabs>
          <w:tab w:val="center" w:pos="4153"/>
          <w:tab w:val="right" w:pos="8306"/>
        </w:tabs>
        <w:ind w:left="2520"/>
        <w:contextualSpacing/>
        <w:rPr>
          <w:rFonts w:cs="Arial"/>
        </w:rPr>
      </w:pPr>
      <w:r>
        <w:rPr>
          <w:rFonts w:cs="Arial"/>
        </w:rPr>
        <w:t>Visiting Speakers</w:t>
      </w:r>
    </w:p>
    <w:p w:rsidR="006220A0" w:rsidRPr="007E61CC" w:rsidRDefault="006220A0" w:rsidP="006220A0">
      <w:pPr>
        <w:pStyle w:val="ListParagraph"/>
        <w:numPr>
          <w:ilvl w:val="0"/>
          <w:numId w:val="44"/>
        </w:numPr>
        <w:tabs>
          <w:tab w:val="center" w:pos="4153"/>
          <w:tab w:val="right" w:pos="8306"/>
        </w:tabs>
        <w:ind w:left="2520"/>
        <w:contextualSpacing/>
        <w:rPr>
          <w:rFonts w:cs="Arial"/>
        </w:rPr>
      </w:pPr>
      <w:r>
        <w:rPr>
          <w:rFonts w:cs="Arial"/>
        </w:rPr>
        <w:t>Volunteers</w:t>
      </w:r>
    </w:p>
    <w:p w:rsidR="009C7ED4" w:rsidRDefault="009C7ED4" w:rsidP="00F5055E">
      <w:pPr>
        <w:ind w:left="720"/>
        <w:rPr>
          <w:rFonts w:ascii="Arial" w:hAnsi="Arial" w:cs="Arial"/>
          <w:b/>
        </w:rPr>
      </w:pPr>
    </w:p>
    <w:p w:rsidR="00F5055E" w:rsidRPr="00955116" w:rsidRDefault="00F5055E" w:rsidP="00F5055E">
      <w:pPr>
        <w:ind w:left="720"/>
        <w:rPr>
          <w:rFonts w:ascii="Arial" w:hAnsi="Arial" w:cs="Arial"/>
          <w:b/>
          <w:u w:val="single"/>
        </w:rPr>
      </w:pPr>
      <w:r>
        <w:rPr>
          <w:rFonts w:ascii="Arial" w:hAnsi="Arial" w:cs="Arial"/>
          <w:b/>
        </w:rPr>
        <w:t>3041.2</w:t>
      </w:r>
      <w:r>
        <w:rPr>
          <w:rFonts w:ascii="Arial" w:hAnsi="Arial" w:cs="Arial"/>
          <w:b/>
        </w:rPr>
        <w:tab/>
      </w:r>
      <w:r>
        <w:rPr>
          <w:rFonts w:ascii="Arial" w:hAnsi="Arial" w:cs="Arial"/>
          <w:b/>
          <w:u w:val="single"/>
        </w:rPr>
        <w:t>Equality and Diversity</w:t>
      </w:r>
    </w:p>
    <w:p w:rsidR="009C7ED4" w:rsidRPr="00517A9E" w:rsidRDefault="00F5055E" w:rsidP="009C7ED4">
      <w:pPr>
        <w:tabs>
          <w:tab w:val="center" w:pos="4153"/>
          <w:tab w:val="right" w:pos="8306"/>
        </w:tabs>
        <w:ind w:left="2160"/>
        <w:rPr>
          <w:rFonts w:ascii="Arial" w:hAnsi="Arial" w:cs="Arial"/>
        </w:rPr>
      </w:pPr>
      <w:r>
        <w:rPr>
          <w:rFonts w:ascii="Arial" w:hAnsi="Arial" w:cs="Arial"/>
        </w:rPr>
        <w:t xml:space="preserve">The Principal, on behalf of the link Governor, reported the </w:t>
      </w:r>
      <w:r w:rsidRPr="00517A9E">
        <w:rPr>
          <w:rFonts w:ascii="Arial" w:hAnsi="Arial" w:cs="Arial"/>
        </w:rPr>
        <w:t>k</w:t>
      </w:r>
      <w:r>
        <w:rPr>
          <w:rFonts w:ascii="Arial" w:hAnsi="Arial" w:cs="Arial"/>
        </w:rPr>
        <w:t>ey Equality and Diversity Issues as follows</w:t>
      </w:r>
      <w:r w:rsidR="009C7ED4">
        <w:rPr>
          <w:rFonts w:ascii="Arial" w:hAnsi="Arial" w:cs="Arial"/>
        </w:rPr>
        <w:t>, many of which had been referenced at the earlier held governor development session:</w:t>
      </w:r>
    </w:p>
    <w:p w:rsidR="006220A0" w:rsidRPr="004469F1" w:rsidRDefault="006220A0" w:rsidP="006220A0">
      <w:pPr>
        <w:ind w:left="2160" w:hanging="33"/>
        <w:rPr>
          <w:rFonts w:ascii="Arial" w:hAnsi="Arial" w:cs="Arial"/>
        </w:rPr>
      </w:pPr>
      <w:r>
        <w:rPr>
          <w:rFonts w:ascii="Arial" w:hAnsi="Arial" w:cs="Arial"/>
        </w:rPr>
        <w:t xml:space="preserve"> </w:t>
      </w:r>
      <w:r>
        <w:rPr>
          <w:rFonts w:ascii="Arial" w:hAnsi="Arial" w:cs="Arial"/>
          <w:u w:val="single"/>
        </w:rPr>
        <w:t>E</w:t>
      </w:r>
      <w:r w:rsidRPr="00E741CD">
        <w:rPr>
          <w:rFonts w:ascii="Arial" w:hAnsi="Arial" w:cs="Arial"/>
          <w:u w:val="single"/>
        </w:rPr>
        <w:t>&amp;D Student Data</w:t>
      </w:r>
      <w:r>
        <w:rPr>
          <w:rFonts w:ascii="Arial" w:hAnsi="Arial" w:cs="Arial"/>
        </w:rPr>
        <w:t xml:space="preserve">: Since the last E&amp;D meeting, further analysis of the data had taken place as part of the SAR and OFSTED preparation processes, with no issues identified. </w:t>
      </w:r>
    </w:p>
    <w:p w:rsidR="006220A0" w:rsidRDefault="006220A0" w:rsidP="006220A0">
      <w:pPr>
        <w:ind w:left="2160"/>
        <w:rPr>
          <w:rFonts w:ascii="Arial" w:hAnsi="Arial" w:cs="Arial"/>
        </w:rPr>
      </w:pPr>
      <w:r>
        <w:rPr>
          <w:rFonts w:ascii="Arial" w:hAnsi="Arial" w:cs="Arial"/>
          <w:u w:val="single"/>
        </w:rPr>
        <w:t xml:space="preserve">Staying Safe in College and STEM Centre Culture Group: </w:t>
      </w:r>
      <w:r>
        <w:rPr>
          <w:rFonts w:ascii="Arial" w:hAnsi="Arial" w:cs="Arial"/>
        </w:rPr>
        <w:t>During January a successful major cross college campaign took place to encourage students to wear their ID badges. Developments continue at the STEM Centre to ensure that all students, particularly female, feel safe and are treated with respect.</w:t>
      </w:r>
    </w:p>
    <w:p w:rsidR="006220A0" w:rsidRDefault="006220A0" w:rsidP="006220A0">
      <w:pPr>
        <w:rPr>
          <w:rFonts w:ascii="Arial" w:hAnsi="Arial" w:cs="Arial"/>
        </w:rPr>
      </w:pPr>
    </w:p>
    <w:p w:rsidR="00F5055E" w:rsidRDefault="00F5055E" w:rsidP="003408A1">
      <w:pPr>
        <w:rPr>
          <w:rFonts w:ascii="Arial" w:hAnsi="Arial" w:cs="Arial"/>
          <w:b/>
        </w:rPr>
      </w:pPr>
      <w:r>
        <w:rPr>
          <w:rFonts w:ascii="Arial" w:hAnsi="Arial" w:cs="Arial"/>
          <w:b/>
        </w:rPr>
        <w:t>3042</w:t>
      </w:r>
      <w:r>
        <w:rPr>
          <w:rFonts w:ascii="Arial" w:hAnsi="Arial" w:cs="Arial"/>
          <w:b/>
        </w:rPr>
        <w:tab/>
        <w:t>GOVERNANCE SELF-ASSESSMENT</w:t>
      </w:r>
    </w:p>
    <w:p w:rsidR="00F5055E" w:rsidRDefault="00F5055E" w:rsidP="003408A1">
      <w:pPr>
        <w:rPr>
          <w:rFonts w:ascii="Arial" w:hAnsi="Arial" w:cs="Arial"/>
          <w:b/>
        </w:rPr>
      </w:pPr>
    </w:p>
    <w:p w:rsidR="00F5055E" w:rsidRDefault="00F5055E" w:rsidP="003408A1">
      <w:pPr>
        <w:rPr>
          <w:rFonts w:ascii="Arial" w:hAnsi="Arial" w:cs="Arial"/>
          <w:b/>
          <w:u w:val="single"/>
        </w:rPr>
      </w:pPr>
      <w:r>
        <w:rPr>
          <w:rFonts w:ascii="Arial" w:hAnsi="Arial" w:cs="Arial"/>
          <w:b/>
        </w:rPr>
        <w:tab/>
        <w:t>3042.1</w:t>
      </w:r>
      <w:r>
        <w:rPr>
          <w:rFonts w:ascii="Arial" w:hAnsi="Arial" w:cs="Arial"/>
          <w:b/>
        </w:rPr>
        <w:tab/>
      </w:r>
      <w:r>
        <w:rPr>
          <w:rFonts w:ascii="Arial" w:hAnsi="Arial" w:cs="Arial"/>
          <w:b/>
          <w:u w:val="single"/>
        </w:rPr>
        <w:t>Governance SAR Action plan 2015/16</w:t>
      </w:r>
    </w:p>
    <w:p w:rsidR="00F5055E" w:rsidRDefault="00996315" w:rsidP="00996315">
      <w:pPr>
        <w:ind w:left="2160"/>
        <w:rPr>
          <w:rFonts w:ascii="Arial" w:hAnsi="Arial" w:cs="Arial"/>
        </w:rPr>
      </w:pPr>
      <w:r>
        <w:rPr>
          <w:rFonts w:ascii="Arial" w:hAnsi="Arial" w:cs="Arial"/>
        </w:rPr>
        <w:t xml:space="preserve">The Governance SAR had been discussed at the earlier held meeting of the Search and Governance Committee, at which it was agreed that the actions needed to be strengthened and made more measurable.  It was also acknowledged that the impact was dependant on </w:t>
      </w:r>
      <w:r w:rsidR="00E96F90">
        <w:rPr>
          <w:rFonts w:ascii="Arial" w:hAnsi="Arial" w:cs="Arial"/>
        </w:rPr>
        <w:t xml:space="preserve">student </w:t>
      </w:r>
      <w:r>
        <w:rPr>
          <w:rFonts w:ascii="Arial" w:hAnsi="Arial" w:cs="Arial"/>
        </w:rPr>
        <w:t xml:space="preserve">outcomes, </w:t>
      </w:r>
      <w:r w:rsidR="00E96F90">
        <w:rPr>
          <w:rFonts w:ascii="Arial" w:hAnsi="Arial" w:cs="Arial"/>
        </w:rPr>
        <w:t xml:space="preserve">which were </w:t>
      </w:r>
      <w:r>
        <w:rPr>
          <w:rFonts w:ascii="Arial" w:hAnsi="Arial" w:cs="Arial"/>
        </w:rPr>
        <w:t>still being analysed.  This would be taken on board when drafting the Governance SAR and action plan for this year.</w:t>
      </w:r>
      <w:r w:rsidR="00060C78">
        <w:rPr>
          <w:rFonts w:ascii="Arial" w:hAnsi="Arial" w:cs="Arial"/>
        </w:rPr>
        <w:t xml:space="preserve"> The proposal to attach the Performance Scorecard to the action plan was accepted by the Corporation.</w:t>
      </w:r>
    </w:p>
    <w:p w:rsidR="00996315" w:rsidRPr="00996315" w:rsidRDefault="00996315" w:rsidP="003408A1">
      <w:pPr>
        <w:rPr>
          <w:rFonts w:ascii="Arial" w:hAnsi="Arial" w:cs="Arial"/>
        </w:rPr>
      </w:pPr>
    </w:p>
    <w:p w:rsidR="00F5055E" w:rsidRDefault="00F5055E" w:rsidP="003408A1">
      <w:pPr>
        <w:rPr>
          <w:rFonts w:ascii="Arial" w:hAnsi="Arial" w:cs="Arial"/>
          <w:b/>
          <w:u w:val="single"/>
        </w:rPr>
      </w:pPr>
      <w:r>
        <w:rPr>
          <w:rFonts w:ascii="Arial" w:hAnsi="Arial" w:cs="Arial"/>
          <w:b/>
        </w:rPr>
        <w:tab/>
        <w:t>3042.2</w:t>
      </w:r>
      <w:r>
        <w:rPr>
          <w:rFonts w:ascii="Arial" w:hAnsi="Arial" w:cs="Arial"/>
          <w:b/>
        </w:rPr>
        <w:tab/>
      </w:r>
      <w:r>
        <w:rPr>
          <w:rFonts w:ascii="Arial" w:hAnsi="Arial" w:cs="Arial"/>
          <w:b/>
          <w:u w:val="single"/>
        </w:rPr>
        <w:t>Proposed Governance SAR questionnaire 2015/16</w:t>
      </w:r>
    </w:p>
    <w:p w:rsidR="003C492C" w:rsidRDefault="003C492C" w:rsidP="003C492C">
      <w:pPr>
        <w:ind w:left="2160"/>
        <w:rPr>
          <w:rFonts w:ascii="Arial" w:hAnsi="Arial" w:cs="Arial"/>
        </w:rPr>
      </w:pPr>
      <w:r>
        <w:rPr>
          <w:rFonts w:ascii="Arial" w:hAnsi="Arial" w:cs="Arial"/>
        </w:rPr>
        <w:t xml:space="preserve">The Corporation approved the Governance SAR questionnaire for 2015/16, which was based on the ‘outstanding’ characteristics for the Effectiveness of Leadership and </w:t>
      </w:r>
      <w:r w:rsidR="00E05C3A">
        <w:rPr>
          <w:rFonts w:ascii="Arial" w:hAnsi="Arial" w:cs="Arial"/>
        </w:rPr>
        <w:t>M</w:t>
      </w:r>
      <w:r>
        <w:rPr>
          <w:rFonts w:ascii="Arial" w:hAnsi="Arial" w:cs="Arial"/>
        </w:rPr>
        <w:t>anagement as contained in the Handbook for the Inspection of Further Education and Skills (updated August 2015), as recommended by the Search and Governance Committee at today’s earlier meeting.</w:t>
      </w:r>
    </w:p>
    <w:p w:rsidR="003C492C" w:rsidRDefault="003C492C" w:rsidP="003C492C">
      <w:pPr>
        <w:ind w:left="720"/>
        <w:rPr>
          <w:rFonts w:ascii="Arial" w:hAnsi="Arial" w:cs="Arial"/>
        </w:rPr>
      </w:pPr>
    </w:p>
    <w:p w:rsidR="003C492C" w:rsidRDefault="003C492C" w:rsidP="003C492C">
      <w:pPr>
        <w:ind w:left="2160"/>
        <w:rPr>
          <w:rFonts w:ascii="Arial" w:hAnsi="Arial" w:cs="Arial"/>
        </w:rPr>
      </w:pPr>
      <w:r>
        <w:rPr>
          <w:rFonts w:ascii="Arial" w:hAnsi="Arial" w:cs="Arial"/>
        </w:rPr>
        <w:t xml:space="preserve">It was </w:t>
      </w:r>
      <w:r>
        <w:rPr>
          <w:rFonts w:ascii="Arial" w:hAnsi="Arial" w:cs="Arial"/>
          <w:b/>
        </w:rPr>
        <w:t xml:space="preserve">agreed </w:t>
      </w:r>
      <w:r>
        <w:rPr>
          <w:rFonts w:ascii="Arial" w:hAnsi="Arial" w:cs="Arial"/>
        </w:rPr>
        <w:t>that the questionnaire would be populated with evidence by the Executive/Clerk before formal presentation of the draft report to the Corporation at the next meeting.</w:t>
      </w:r>
    </w:p>
    <w:p w:rsidR="003C492C" w:rsidRDefault="003C492C" w:rsidP="003C492C">
      <w:pPr>
        <w:rPr>
          <w:rFonts w:ascii="Arial" w:hAnsi="Arial" w:cs="Arial"/>
        </w:rPr>
      </w:pPr>
    </w:p>
    <w:p w:rsidR="003C492C" w:rsidRDefault="003C492C" w:rsidP="003C492C">
      <w:pPr>
        <w:ind w:left="2160"/>
        <w:rPr>
          <w:rFonts w:ascii="Arial" w:hAnsi="Arial" w:cs="Arial"/>
        </w:rPr>
      </w:pPr>
      <w:r>
        <w:rPr>
          <w:rFonts w:ascii="Arial" w:hAnsi="Arial" w:cs="Arial"/>
        </w:rPr>
        <w:t>Governors would also participate in the individual self-evaluation exercise which would be undertaken through the one-to-one meetings with the Clerk over the summer period.</w:t>
      </w:r>
    </w:p>
    <w:p w:rsidR="003C492C" w:rsidRPr="00D90DE9" w:rsidRDefault="003C492C" w:rsidP="003C492C">
      <w:pPr>
        <w:jc w:val="right"/>
        <w:rPr>
          <w:rFonts w:ascii="Arial" w:hAnsi="Arial" w:cs="Arial"/>
          <w:b/>
        </w:rPr>
      </w:pPr>
      <w:r>
        <w:rPr>
          <w:rFonts w:ascii="Arial" w:hAnsi="Arial" w:cs="Arial"/>
          <w:b/>
        </w:rPr>
        <w:t xml:space="preserve">ACTION: </w:t>
      </w:r>
      <w:r w:rsidR="00E96F90">
        <w:rPr>
          <w:rFonts w:ascii="Arial" w:hAnsi="Arial" w:cs="Arial"/>
          <w:b/>
        </w:rPr>
        <w:t>Principal/</w:t>
      </w:r>
      <w:r>
        <w:rPr>
          <w:rFonts w:ascii="Arial" w:hAnsi="Arial" w:cs="Arial"/>
          <w:b/>
        </w:rPr>
        <w:t xml:space="preserve">Clerk to </w:t>
      </w:r>
      <w:r w:rsidR="00E96F90">
        <w:rPr>
          <w:rFonts w:ascii="Arial" w:hAnsi="Arial" w:cs="Arial"/>
          <w:b/>
        </w:rPr>
        <w:t xml:space="preserve">populate the </w:t>
      </w:r>
      <w:r>
        <w:rPr>
          <w:rFonts w:ascii="Arial" w:hAnsi="Arial" w:cs="Arial"/>
          <w:b/>
        </w:rPr>
        <w:t>Governance SAR questionnaire</w:t>
      </w:r>
      <w:r w:rsidR="00E96F90">
        <w:rPr>
          <w:rFonts w:ascii="Arial" w:hAnsi="Arial" w:cs="Arial"/>
          <w:b/>
        </w:rPr>
        <w:t xml:space="preserve"> with evidence for presentation to the Corporation</w:t>
      </w:r>
    </w:p>
    <w:p w:rsidR="00F5055E" w:rsidRDefault="00F5055E" w:rsidP="003408A1">
      <w:pPr>
        <w:rPr>
          <w:rFonts w:ascii="Arial" w:hAnsi="Arial" w:cs="Arial"/>
          <w:b/>
          <w:u w:val="single"/>
        </w:rPr>
      </w:pPr>
    </w:p>
    <w:p w:rsidR="00060C78" w:rsidRDefault="00060C78">
      <w:pPr>
        <w:rPr>
          <w:rFonts w:ascii="Arial" w:hAnsi="Arial" w:cs="Arial"/>
          <w:b/>
        </w:rPr>
      </w:pPr>
      <w:r>
        <w:rPr>
          <w:rFonts w:ascii="Arial" w:hAnsi="Arial" w:cs="Arial"/>
          <w:b/>
        </w:rPr>
        <w:br w:type="page"/>
      </w:r>
    </w:p>
    <w:p w:rsidR="00F5055E" w:rsidRPr="00F5055E" w:rsidRDefault="00F5055E" w:rsidP="00F5055E">
      <w:pPr>
        <w:ind w:left="720" w:hanging="720"/>
        <w:rPr>
          <w:rFonts w:ascii="Arial" w:hAnsi="Arial" w:cs="Arial"/>
          <w:b/>
        </w:rPr>
      </w:pPr>
      <w:r>
        <w:rPr>
          <w:rFonts w:ascii="Arial" w:hAnsi="Arial" w:cs="Arial"/>
          <w:b/>
        </w:rPr>
        <w:t>3043</w:t>
      </w:r>
      <w:r>
        <w:rPr>
          <w:rFonts w:ascii="Arial" w:hAnsi="Arial" w:cs="Arial"/>
          <w:b/>
        </w:rPr>
        <w:tab/>
        <w:t>PROPOSED SCHEDULE OF CORPORATION MEETINGS, CYCLE OF BUSINESS AND GOVERNOR DEVELOPMENT PROPOSALS 2016/17</w:t>
      </w:r>
    </w:p>
    <w:p w:rsidR="00F5055E" w:rsidRDefault="00F5055E" w:rsidP="003408A1">
      <w:pPr>
        <w:rPr>
          <w:rFonts w:ascii="Arial" w:hAnsi="Arial" w:cs="Arial"/>
          <w:b/>
          <w:u w:val="single"/>
        </w:rPr>
      </w:pPr>
    </w:p>
    <w:p w:rsidR="003C492C" w:rsidRPr="00720E40" w:rsidRDefault="003C492C" w:rsidP="003C492C">
      <w:pPr>
        <w:ind w:left="720"/>
        <w:jc w:val="both"/>
        <w:rPr>
          <w:rFonts w:ascii="Arial" w:hAnsi="Arial" w:cs="Arial"/>
        </w:rPr>
      </w:pPr>
      <w:r>
        <w:rPr>
          <w:rFonts w:ascii="Arial" w:hAnsi="Arial" w:cs="Arial"/>
        </w:rPr>
        <w:t xml:space="preserve">The Clerk presented the </w:t>
      </w:r>
      <w:r w:rsidR="00060C78">
        <w:rPr>
          <w:rFonts w:ascii="Arial" w:hAnsi="Arial" w:cs="Arial"/>
        </w:rPr>
        <w:t xml:space="preserve">revised </w:t>
      </w:r>
      <w:r>
        <w:rPr>
          <w:rFonts w:ascii="Arial" w:hAnsi="Arial" w:cs="Arial"/>
        </w:rPr>
        <w:t xml:space="preserve">proposed schedule of Corporation and Committee meetings for 2016/17, together with the cycle of business relating to the Corporation, both of which were approved as presented.  </w:t>
      </w:r>
      <w:r w:rsidR="00E96F90">
        <w:rPr>
          <w:rFonts w:ascii="Arial" w:hAnsi="Arial" w:cs="Arial"/>
        </w:rPr>
        <w:t xml:space="preserve">  It was noted that the meeting schedule could be subject to further change.</w:t>
      </w:r>
    </w:p>
    <w:p w:rsidR="003C492C" w:rsidRDefault="003C492C" w:rsidP="003C492C">
      <w:pPr>
        <w:rPr>
          <w:rFonts w:ascii="Arial" w:hAnsi="Arial" w:cs="Arial"/>
        </w:rPr>
      </w:pPr>
    </w:p>
    <w:p w:rsidR="003C492C" w:rsidRDefault="003C492C" w:rsidP="003C492C">
      <w:pPr>
        <w:ind w:left="720"/>
        <w:jc w:val="both"/>
        <w:rPr>
          <w:rFonts w:ascii="Arial" w:hAnsi="Arial" w:cs="Arial"/>
        </w:rPr>
      </w:pPr>
      <w:r>
        <w:rPr>
          <w:rFonts w:ascii="Arial" w:hAnsi="Arial" w:cs="Arial"/>
        </w:rPr>
        <w:t xml:space="preserve">The Corporation noted that separate Committee cycles of business were maintained by the Clerk, and that these, along with that of the Corporation, were live working documents, which could therefore be subject to change throughout the year. </w:t>
      </w:r>
    </w:p>
    <w:p w:rsidR="00E96F90" w:rsidRDefault="00E96F90" w:rsidP="003C492C">
      <w:pPr>
        <w:ind w:left="720"/>
        <w:jc w:val="both"/>
        <w:rPr>
          <w:rFonts w:ascii="Arial" w:hAnsi="Arial" w:cs="Arial"/>
        </w:rPr>
      </w:pPr>
    </w:p>
    <w:p w:rsidR="003C492C" w:rsidRDefault="003C492C" w:rsidP="003C492C">
      <w:pPr>
        <w:ind w:left="720"/>
        <w:jc w:val="both"/>
        <w:rPr>
          <w:rFonts w:ascii="Arial" w:hAnsi="Arial" w:cs="Arial"/>
        </w:rPr>
      </w:pPr>
      <w:r>
        <w:rPr>
          <w:rFonts w:ascii="Arial" w:hAnsi="Arial" w:cs="Arial"/>
        </w:rPr>
        <w:t>The Corporation also approved a Governor Development schedule for 2016/17 to be based around OFSTED preparation topics and to be delivered as pre-Corporation meeting sessions</w:t>
      </w:r>
      <w:r w:rsidR="00AA76F5">
        <w:rPr>
          <w:rFonts w:ascii="Arial" w:hAnsi="Arial" w:cs="Arial"/>
        </w:rPr>
        <w:t>, as recommended by the Search and Governance Committee</w:t>
      </w:r>
      <w:r>
        <w:rPr>
          <w:rFonts w:ascii="Arial" w:hAnsi="Arial" w:cs="Arial"/>
        </w:rPr>
        <w:t>.</w:t>
      </w:r>
    </w:p>
    <w:p w:rsidR="003C492C" w:rsidRDefault="003C492C">
      <w:pPr>
        <w:rPr>
          <w:rFonts w:ascii="Arial" w:hAnsi="Arial" w:cs="Arial"/>
          <w:b/>
          <w:u w:val="single"/>
        </w:rPr>
      </w:pPr>
    </w:p>
    <w:p w:rsidR="00F5055E" w:rsidRDefault="00F5055E" w:rsidP="003408A1">
      <w:pPr>
        <w:rPr>
          <w:rFonts w:ascii="Arial" w:hAnsi="Arial" w:cs="Arial"/>
          <w:b/>
          <w:u w:val="single"/>
        </w:rPr>
      </w:pPr>
      <w:r>
        <w:rPr>
          <w:rFonts w:ascii="Arial" w:hAnsi="Arial" w:cs="Arial"/>
          <w:b/>
          <w:u w:val="single"/>
        </w:rPr>
        <w:t>INFORMATION ITEM:</w:t>
      </w:r>
    </w:p>
    <w:p w:rsidR="00F5055E" w:rsidRDefault="00F5055E" w:rsidP="003408A1">
      <w:pPr>
        <w:rPr>
          <w:rFonts w:ascii="Arial" w:hAnsi="Arial" w:cs="Arial"/>
          <w:b/>
          <w:u w:val="single"/>
        </w:rPr>
      </w:pPr>
    </w:p>
    <w:p w:rsidR="00F5055E" w:rsidRDefault="00F5055E" w:rsidP="003408A1">
      <w:pPr>
        <w:rPr>
          <w:rFonts w:ascii="Arial" w:hAnsi="Arial" w:cs="Arial"/>
          <w:b/>
        </w:rPr>
      </w:pPr>
      <w:r>
        <w:rPr>
          <w:rFonts w:ascii="Arial" w:hAnsi="Arial" w:cs="Arial"/>
          <w:b/>
        </w:rPr>
        <w:t>3044</w:t>
      </w:r>
      <w:r>
        <w:rPr>
          <w:rFonts w:ascii="Arial" w:hAnsi="Arial" w:cs="Arial"/>
          <w:b/>
        </w:rPr>
        <w:tab/>
        <w:t>SENIOR LEADER</w:t>
      </w:r>
      <w:r w:rsidR="005E5C69">
        <w:rPr>
          <w:rFonts w:ascii="Arial" w:hAnsi="Arial" w:cs="Arial"/>
          <w:b/>
        </w:rPr>
        <w:t>SH</w:t>
      </w:r>
      <w:r>
        <w:rPr>
          <w:rFonts w:ascii="Arial" w:hAnsi="Arial" w:cs="Arial"/>
          <w:b/>
        </w:rPr>
        <w:t>IP TEAM REPORT</w:t>
      </w:r>
    </w:p>
    <w:p w:rsidR="00F5055E" w:rsidRDefault="00F5055E" w:rsidP="003408A1">
      <w:pPr>
        <w:rPr>
          <w:rFonts w:ascii="Arial" w:hAnsi="Arial" w:cs="Arial"/>
          <w:b/>
        </w:rPr>
      </w:pPr>
    </w:p>
    <w:p w:rsidR="00060C78" w:rsidRDefault="003C492C" w:rsidP="003C492C">
      <w:pPr>
        <w:pStyle w:val="Header"/>
        <w:tabs>
          <w:tab w:val="clear" w:pos="4320"/>
          <w:tab w:val="clear" w:pos="8640"/>
          <w:tab w:val="left" w:pos="720"/>
        </w:tabs>
        <w:ind w:left="720"/>
        <w:rPr>
          <w:rFonts w:ascii="Arial" w:hAnsi="Arial" w:cs="Arial"/>
          <w:lang w:val="en-GB"/>
        </w:rPr>
      </w:pPr>
      <w:r>
        <w:rPr>
          <w:rFonts w:ascii="Arial" w:hAnsi="Arial" w:cs="Arial"/>
        </w:rPr>
        <w:t>The Principal presented the Senior Leadership Team repor</w:t>
      </w:r>
      <w:r>
        <w:rPr>
          <w:rFonts w:ascii="Arial" w:hAnsi="Arial" w:cs="Arial"/>
          <w:lang w:val="en-GB"/>
        </w:rPr>
        <w:t>t for the information of Governors</w:t>
      </w:r>
      <w:r w:rsidR="00060C78">
        <w:rPr>
          <w:rFonts w:ascii="Arial" w:hAnsi="Arial" w:cs="Arial"/>
          <w:lang w:val="en-GB"/>
        </w:rPr>
        <w:t>, highlighting the following issues:</w:t>
      </w:r>
    </w:p>
    <w:p w:rsidR="003C492C" w:rsidRDefault="00060C78" w:rsidP="00060C78">
      <w:pPr>
        <w:pStyle w:val="Header"/>
        <w:numPr>
          <w:ilvl w:val="0"/>
          <w:numId w:val="46"/>
        </w:numPr>
        <w:tabs>
          <w:tab w:val="clear" w:pos="4320"/>
          <w:tab w:val="clear" w:pos="8640"/>
          <w:tab w:val="left" w:pos="720"/>
        </w:tabs>
        <w:ind w:left="1080"/>
        <w:rPr>
          <w:rFonts w:ascii="Arial" w:hAnsi="Arial" w:cs="Arial"/>
          <w:lang w:val="en-GB"/>
        </w:rPr>
      </w:pPr>
      <w:r>
        <w:rPr>
          <w:rFonts w:ascii="Arial" w:hAnsi="Arial" w:cs="Arial"/>
          <w:lang w:val="en-GB"/>
        </w:rPr>
        <w:t xml:space="preserve">The new HE provision that </w:t>
      </w:r>
      <w:r w:rsidR="00AA76F5">
        <w:rPr>
          <w:rFonts w:ascii="Arial" w:hAnsi="Arial" w:cs="Arial"/>
          <w:lang w:val="en-GB"/>
        </w:rPr>
        <w:t>was</w:t>
      </w:r>
      <w:r>
        <w:rPr>
          <w:rFonts w:ascii="Arial" w:hAnsi="Arial" w:cs="Arial"/>
          <w:lang w:val="en-GB"/>
        </w:rPr>
        <w:t xml:space="preserve"> being added to the College’s H</w:t>
      </w:r>
      <w:r w:rsidR="00E05C3A">
        <w:rPr>
          <w:rFonts w:ascii="Arial" w:hAnsi="Arial" w:cs="Arial"/>
          <w:lang w:val="en-GB"/>
        </w:rPr>
        <w:t xml:space="preserve">E </w:t>
      </w:r>
      <w:r>
        <w:rPr>
          <w:rFonts w:ascii="Arial" w:hAnsi="Arial" w:cs="Arial"/>
          <w:lang w:val="en-GB"/>
        </w:rPr>
        <w:t>portfolio</w:t>
      </w:r>
      <w:r w:rsidR="00AA76F5">
        <w:rPr>
          <w:rFonts w:ascii="Arial" w:hAnsi="Arial" w:cs="Arial"/>
          <w:lang w:val="en-GB"/>
        </w:rPr>
        <w:t>, with the details summarised within the presented report.</w:t>
      </w:r>
      <w:r w:rsidR="003C492C">
        <w:rPr>
          <w:rFonts w:ascii="Arial" w:hAnsi="Arial" w:cs="Arial"/>
          <w:lang w:val="en-GB"/>
        </w:rPr>
        <w:t xml:space="preserve">  </w:t>
      </w:r>
    </w:p>
    <w:p w:rsidR="00060C78" w:rsidRDefault="00060C78" w:rsidP="00060C78">
      <w:pPr>
        <w:pStyle w:val="Header"/>
        <w:numPr>
          <w:ilvl w:val="0"/>
          <w:numId w:val="46"/>
        </w:numPr>
        <w:tabs>
          <w:tab w:val="clear" w:pos="4320"/>
          <w:tab w:val="clear" w:pos="8640"/>
          <w:tab w:val="left" w:pos="720"/>
        </w:tabs>
        <w:ind w:left="1080"/>
        <w:rPr>
          <w:rFonts w:ascii="Arial" w:hAnsi="Arial" w:cs="Arial"/>
          <w:lang w:val="en-GB"/>
        </w:rPr>
      </w:pPr>
      <w:r>
        <w:rPr>
          <w:rFonts w:ascii="Arial" w:hAnsi="Arial" w:cs="Arial"/>
          <w:lang w:val="en-GB"/>
        </w:rPr>
        <w:t xml:space="preserve">The assessment for the STEM Assured status had taken place </w:t>
      </w:r>
      <w:r w:rsidR="00AA76F5">
        <w:rPr>
          <w:rFonts w:ascii="Arial" w:hAnsi="Arial" w:cs="Arial"/>
          <w:lang w:val="en-GB"/>
        </w:rPr>
        <w:t xml:space="preserve">last week, </w:t>
      </w:r>
      <w:r>
        <w:rPr>
          <w:rFonts w:ascii="Arial" w:hAnsi="Arial" w:cs="Arial"/>
          <w:lang w:val="en-GB"/>
        </w:rPr>
        <w:t xml:space="preserve">with a recommendation from the panel that the College </w:t>
      </w:r>
      <w:r w:rsidR="00AA76F5">
        <w:rPr>
          <w:rFonts w:ascii="Arial" w:hAnsi="Arial" w:cs="Arial"/>
          <w:lang w:val="en-GB"/>
        </w:rPr>
        <w:t>be</w:t>
      </w:r>
      <w:r>
        <w:rPr>
          <w:rFonts w:ascii="Arial" w:hAnsi="Arial" w:cs="Arial"/>
          <w:lang w:val="en-GB"/>
        </w:rPr>
        <w:t xml:space="preserve"> awarded STEM Assured status, subject to </w:t>
      </w:r>
      <w:r w:rsidR="00AA76F5">
        <w:rPr>
          <w:rFonts w:ascii="Arial" w:hAnsi="Arial" w:cs="Arial"/>
          <w:lang w:val="en-GB"/>
        </w:rPr>
        <w:t>endorsement</w:t>
      </w:r>
      <w:r>
        <w:rPr>
          <w:rFonts w:ascii="Arial" w:hAnsi="Arial" w:cs="Arial"/>
          <w:lang w:val="en-GB"/>
        </w:rPr>
        <w:t xml:space="preserve"> from </w:t>
      </w:r>
      <w:r w:rsidR="00AA76F5">
        <w:rPr>
          <w:rFonts w:ascii="Arial" w:hAnsi="Arial" w:cs="Arial"/>
          <w:lang w:val="en-GB"/>
        </w:rPr>
        <w:t xml:space="preserve">3 out of 4 significant </w:t>
      </w:r>
      <w:r w:rsidR="00E05C3A">
        <w:rPr>
          <w:rFonts w:ascii="Arial" w:hAnsi="Arial" w:cs="Arial"/>
          <w:lang w:val="en-GB"/>
        </w:rPr>
        <w:t>business people from national</w:t>
      </w:r>
      <w:r>
        <w:rPr>
          <w:rFonts w:ascii="Arial" w:hAnsi="Arial" w:cs="Arial"/>
          <w:lang w:val="en-GB"/>
        </w:rPr>
        <w:t xml:space="preserve"> companies. Some areas of commendation, and </w:t>
      </w:r>
      <w:r w:rsidR="00AA76F5">
        <w:rPr>
          <w:rFonts w:ascii="Arial" w:hAnsi="Arial" w:cs="Arial"/>
          <w:lang w:val="en-GB"/>
        </w:rPr>
        <w:t xml:space="preserve">also some </w:t>
      </w:r>
      <w:r>
        <w:rPr>
          <w:rFonts w:ascii="Arial" w:hAnsi="Arial" w:cs="Arial"/>
          <w:lang w:val="en-GB"/>
        </w:rPr>
        <w:t>areas of improvement, were identified</w:t>
      </w:r>
      <w:r w:rsidR="00AA76F5">
        <w:rPr>
          <w:rFonts w:ascii="Arial" w:hAnsi="Arial" w:cs="Arial"/>
          <w:lang w:val="en-GB"/>
        </w:rPr>
        <w:t>,</w:t>
      </w:r>
      <w:r>
        <w:rPr>
          <w:rFonts w:ascii="Arial" w:hAnsi="Arial" w:cs="Arial"/>
          <w:lang w:val="en-GB"/>
        </w:rPr>
        <w:t xml:space="preserve"> with an action plan being compiled.</w:t>
      </w:r>
    </w:p>
    <w:p w:rsidR="00060C78" w:rsidRDefault="00060C78" w:rsidP="00060C78">
      <w:pPr>
        <w:pStyle w:val="Header"/>
        <w:numPr>
          <w:ilvl w:val="0"/>
          <w:numId w:val="46"/>
        </w:numPr>
        <w:tabs>
          <w:tab w:val="clear" w:pos="4320"/>
          <w:tab w:val="clear" w:pos="8640"/>
          <w:tab w:val="left" w:pos="720"/>
        </w:tabs>
        <w:ind w:left="1080"/>
        <w:rPr>
          <w:rFonts w:ascii="Arial" w:hAnsi="Arial" w:cs="Arial"/>
          <w:lang w:val="en-GB"/>
        </w:rPr>
      </w:pPr>
      <w:r>
        <w:rPr>
          <w:rFonts w:ascii="Arial" w:hAnsi="Arial" w:cs="Arial"/>
          <w:lang w:val="en-GB"/>
        </w:rPr>
        <w:t>The Grade 1 OF</w:t>
      </w:r>
      <w:r w:rsidR="00AA76F5">
        <w:rPr>
          <w:rFonts w:ascii="Arial" w:hAnsi="Arial" w:cs="Arial"/>
          <w:lang w:val="en-GB"/>
        </w:rPr>
        <w:t>ST</w:t>
      </w:r>
      <w:r>
        <w:rPr>
          <w:rFonts w:ascii="Arial" w:hAnsi="Arial" w:cs="Arial"/>
          <w:lang w:val="en-GB"/>
        </w:rPr>
        <w:t xml:space="preserve">ED awarded to the nursery was commended by the Corporation.  </w:t>
      </w:r>
    </w:p>
    <w:p w:rsidR="003C492C" w:rsidRDefault="003C492C" w:rsidP="003C492C">
      <w:pPr>
        <w:pStyle w:val="Header"/>
        <w:tabs>
          <w:tab w:val="clear" w:pos="4320"/>
          <w:tab w:val="clear" w:pos="8640"/>
          <w:tab w:val="left" w:pos="720"/>
        </w:tabs>
        <w:ind w:left="720"/>
        <w:rPr>
          <w:rFonts w:ascii="Arial" w:hAnsi="Arial" w:cs="Arial"/>
          <w:lang w:val="en-GB"/>
        </w:rPr>
      </w:pPr>
    </w:p>
    <w:p w:rsidR="003C492C" w:rsidRDefault="003C492C" w:rsidP="003C492C">
      <w:pPr>
        <w:pStyle w:val="Header"/>
        <w:tabs>
          <w:tab w:val="clear" w:pos="4320"/>
          <w:tab w:val="clear" w:pos="8640"/>
          <w:tab w:val="left" w:pos="720"/>
        </w:tabs>
        <w:ind w:left="720"/>
        <w:rPr>
          <w:rFonts w:ascii="Arial" w:hAnsi="Arial" w:cs="Arial"/>
          <w:lang w:val="en-GB"/>
        </w:rPr>
      </w:pPr>
      <w:r>
        <w:rPr>
          <w:rFonts w:ascii="Arial" w:hAnsi="Arial" w:cs="Arial"/>
          <w:lang w:val="en-GB"/>
        </w:rPr>
        <w:t xml:space="preserve">The Senior Leadership Team report was </w:t>
      </w:r>
      <w:r>
        <w:rPr>
          <w:rFonts w:ascii="Arial" w:hAnsi="Arial" w:cs="Arial"/>
        </w:rPr>
        <w:t xml:space="preserve">accepted </w:t>
      </w:r>
      <w:r>
        <w:rPr>
          <w:rFonts w:ascii="Arial" w:hAnsi="Arial" w:cs="Arial"/>
          <w:lang w:val="en-GB"/>
        </w:rPr>
        <w:t xml:space="preserve">by the Corporation as </w:t>
      </w:r>
      <w:r>
        <w:rPr>
          <w:rFonts w:ascii="Arial" w:hAnsi="Arial" w:cs="Arial"/>
        </w:rPr>
        <w:t>presented.</w:t>
      </w:r>
      <w:r>
        <w:rPr>
          <w:rFonts w:ascii="Arial" w:hAnsi="Arial" w:cs="Arial"/>
          <w:lang w:val="en-GB"/>
        </w:rPr>
        <w:t xml:space="preserve"> </w:t>
      </w:r>
    </w:p>
    <w:p w:rsidR="003C492C" w:rsidRPr="003F5D2F" w:rsidRDefault="003C492C" w:rsidP="003C492C">
      <w:pPr>
        <w:pStyle w:val="Header"/>
        <w:tabs>
          <w:tab w:val="left" w:pos="720"/>
        </w:tabs>
        <w:rPr>
          <w:rFonts w:ascii="Arial" w:hAnsi="Arial" w:cs="Arial"/>
          <w:b/>
          <w:sz w:val="12"/>
          <w:lang w:val="en-GB"/>
        </w:rPr>
      </w:pPr>
    </w:p>
    <w:p w:rsidR="003C492C" w:rsidRDefault="003C492C" w:rsidP="003408A1">
      <w:pPr>
        <w:rPr>
          <w:rFonts w:ascii="Arial" w:hAnsi="Arial" w:cs="Arial"/>
          <w:b/>
        </w:rPr>
      </w:pPr>
    </w:p>
    <w:p w:rsidR="00236FAE" w:rsidRDefault="00F5055E" w:rsidP="003408A1">
      <w:pPr>
        <w:rPr>
          <w:rFonts w:ascii="Arial" w:hAnsi="Arial" w:cs="Arial"/>
          <w:b/>
          <w:u w:val="single"/>
        </w:rPr>
      </w:pPr>
      <w:r>
        <w:rPr>
          <w:rFonts w:ascii="Arial" w:hAnsi="Arial" w:cs="Arial"/>
          <w:b/>
          <w:u w:val="single"/>
        </w:rPr>
        <w:t>C</w:t>
      </w:r>
      <w:r w:rsidR="00236FAE">
        <w:rPr>
          <w:rFonts w:ascii="Arial" w:hAnsi="Arial" w:cs="Arial"/>
          <w:b/>
          <w:u w:val="single"/>
        </w:rPr>
        <w:t>OMMITTEE MINUTES:</w:t>
      </w:r>
    </w:p>
    <w:p w:rsidR="00026AA0" w:rsidRDefault="00026AA0" w:rsidP="003408A1">
      <w:pPr>
        <w:rPr>
          <w:rFonts w:ascii="Arial" w:hAnsi="Arial" w:cs="Arial"/>
          <w:b/>
        </w:rPr>
      </w:pPr>
    </w:p>
    <w:p w:rsidR="003408A1" w:rsidRDefault="008847A6" w:rsidP="003408A1">
      <w:pPr>
        <w:rPr>
          <w:rFonts w:ascii="Arial" w:hAnsi="Arial" w:cs="Arial"/>
          <w:b/>
        </w:rPr>
      </w:pPr>
      <w:r>
        <w:rPr>
          <w:rFonts w:ascii="Arial" w:hAnsi="Arial" w:cs="Arial"/>
          <w:b/>
        </w:rPr>
        <w:t>30</w:t>
      </w:r>
      <w:r w:rsidR="00F5055E">
        <w:rPr>
          <w:rFonts w:ascii="Arial" w:hAnsi="Arial" w:cs="Arial"/>
          <w:b/>
        </w:rPr>
        <w:t>45</w:t>
      </w:r>
      <w:r w:rsidR="00966D76">
        <w:rPr>
          <w:rFonts w:ascii="Arial" w:hAnsi="Arial" w:cs="Arial"/>
          <w:b/>
        </w:rPr>
        <w:tab/>
      </w:r>
      <w:r w:rsidR="00097DFA">
        <w:rPr>
          <w:rFonts w:ascii="Arial" w:hAnsi="Arial" w:cs="Arial"/>
          <w:b/>
        </w:rPr>
        <w:t xml:space="preserve">MINUTES OF THE COMMITTEES OF THE CORPORATION AND MATTERS </w:t>
      </w:r>
      <w:r w:rsidR="00793DD8">
        <w:rPr>
          <w:rFonts w:ascii="Arial" w:hAnsi="Arial" w:cs="Arial"/>
          <w:b/>
        </w:rPr>
        <w:tab/>
      </w:r>
      <w:r w:rsidR="00097DFA">
        <w:rPr>
          <w:rFonts w:ascii="Arial" w:hAnsi="Arial" w:cs="Arial"/>
          <w:b/>
        </w:rPr>
        <w:t>ARISING</w:t>
      </w:r>
    </w:p>
    <w:p w:rsidR="009670F9" w:rsidRDefault="009670F9" w:rsidP="00E04F8C">
      <w:pPr>
        <w:ind w:firstLine="720"/>
        <w:rPr>
          <w:rFonts w:ascii="Arial" w:hAnsi="Arial" w:cs="Arial"/>
          <w:b/>
        </w:rPr>
      </w:pPr>
    </w:p>
    <w:p w:rsidR="00E04F8C" w:rsidRDefault="008847A6" w:rsidP="00E04F8C">
      <w:pPr>
        <w:ind w:firstLine="720"/>
        <w:rPr>
          <w:rFonts w:ascii="Arial" w:hAnsi="Arial" w:cs="Arial"/>
          <w:bCs/>
        </w:rPr>
      </w:pPr>
      <w:r>
        <w:rPr>
          <w:rFonts w:ascii="Arial" w:hAnsi="Arial" w:cs="Arial"/>
          <w:b/>
        </w:rPr>
        <w:t>30</w:t>
      </w:r>
      <w:r w:rsidR="003C492C">
        <w:rPr>
          <w:rFonts w:ascii="Arial" w:hAnsi="Arial" w:cs="Arial"/>
          <w:b/>
        </w:rPr>
        <w:t>4</w:t>
      </w:r>
      <w:r w:rsidR="00E04F8C">
        <w:rPr>
          <w:rFonts w:ascii="Arial" w:hAnsi="Arial" w:cs="Arial"/>
          <w:b/>
        </w:rPr>
        <w:t>5</w:t>
      </w:r>
      <w:r>
        <w:rPr>
          <w:rFonts w:ascii="Arial" w:hAnsi="Arial" w:cs="Arial"/>
          <w:b/>
        </w:rPr>
        <w:t>.</w:t>
      </w:r>
      <w:r w:rsidR="00EE3FF6">
        <w:rPr>
          <w:rFonts w:ascii="Arial" w:hAnsi="Arial" w:cs="Arial"/>
          <w:b/>
        </w:rPr>
        <w:t>1</w:t>
      </w:r>
      <w:r w:rsidR="00EE3FF6" w:rsidRPr="005C4A24">
        <w:rPr>
          <w:rFonts w:ascii="Arial" w:hAnsi="Arial" w:cs="Arial"/>
        </w:rPr>
        <w:tab/>
      </w:r>
      <w:r w:rsidR="00EE3FF6" w:rsidRPr="00EE3FF6">
        <w:rPr>
          <w:rFonts w:ascii="Arial" w:hAnsi="Arial" w:cs="Arial"/>
          <w:b/>
          <w:bCs/>
          <w:u w:val="single"/>
        </w:rPr>
        <w:t>Resources Committee:</w:t>
      </w:r>
      <w:r>
        <w:rPr>
          <w:rFonts w:ascii="Arial" w:hAnsi="Arial" w:cs="Arial"/>
          <w:b/>
          <w:bCs/>
          <w:u w:val="single"/>
        </w:rPr>
        <w:t xml:space="preserve"> </w:t>
      </w:r>
      <w:r w:rsidR="003C492C">
        <w:rPr>
          <w:rFonts w:ascii="Arial" w:hAnsi="Arial" w:cs="Arial"/>
          <w:b/>
          <w:bCs/>
          <w:u w:val="single"/>
        </w:rPr>
        <w:t xml:space="preserve">12 May </w:t>
      </w:r>
      <w:r>
        <w:rPr>
          <w:rFonts w:ascii="Arial" w:hAnsi="Arial" w:cs="Arial"/>
          <w:b/>
          <w:bCs/>
          <w:u w:val="single"/>
        </w:rPr>
        <w:t>2016</w:t>
      </w:r>
      <w:r w:rsidR="00EE3FF6">
        <w:rPr>
          <w:rFonts w:ascii="Arial" w:hAnsi="Arial" w:cs="Arial"/>
          <w:bCs/>
        </w:rPr>
        <w:tab/>
      </w:r>
      <w:r w:rsidR="00EE3FF6">
        <w:rPr>
          <w:rFonts w:ascii="Arial" w:hAnsi="Arial" w:cs="Arial"/>
          <w:bCs/>
        </w:rPr>
        <w:tab/>
      </w:r>
      <w:r w:rsidR="00EE3FF6">
        <w:rPr>
          <w:rFonts w:ascii="Arial" w:hAnsi="Arial" w:cs="Arial"/>
          <w:bCs/>
        </w:rPr>
        <w:tab/>
      </w:r>
      <w:r w:rsidR="00EE3FF6">
        <w:rPr>
          <w:rFonts w:ascii="Arial" w:hAnsi="Arial" w:cs="Arial"/>
          <w:bCs/>
        </w:rPr>
        <w:tab/>
      </w:r>
      <w:r w:rsidR="005C3F81">
        <w:rPr>
          <w:rFonts w:ascii="Arial" w:hAnsi="Arial" w:cs="Arial"/>
          <w:bCs/>
        </w:rPr>
        <w:tab/>
      </w:r>
    </w:p>
    <w:p w:rsidR="00EE3FF6" w:rsidRDefault="00EE3FF6" w:rsidP="00E04F8C">
      <w:pPr>
        <w:ind w:left="216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that the</w:t>
      </w:r>
      <w:r w:rsidR="00E04F8C">
        <w:rPr>
          <w:rFonts w:ascii="Arial" w:hAnsi="Arial" w:cs="Arial"/>
        </w:rPr>
        <w:t xml:space="preserve"> open and </w:t>
      </w:r>
      <w:r w:rsidR="005430DC">
        <w:rPr>
          <w:rFonts w:ascii="Arial" w:hAnsi="Arial" w:cs="Arial"/>
        </w:rPr>
        <w:t>confidential Minutes</w:t>
      </w:r>
      <w:r>
        <w:rPr>
          <w:rFonts w:ascii="Arial" w:hAnsi="Arial" w:cs="Arial"/>
        </w:rPr>
        <w:t xml:space="preserve"> of the above</w:t>
      </w:r>
      <w:r w:rsidR="00E04F8C">
        <w:rPr>
          <w:rFonts w:ascii="Arial" w:hAnsi="Arial" w:cs="Arial"/>
        </w:rPr>
        <w:t xml:space="preserve"> </w:t>
      </w:r>
      <w:r>
        <w:rPr>
          <w:rFonts w:ascii="Arial" w:hAnsi="Arial" w:cs="Arial"/>
        </w:rPr>
        <w:t>meeting be accepted.</w:t>
      </w:r>
    </w:p>
    <w:p w:rsidR="00EE3FF6" w:rsidRDefault="00EE3FF6" w:rsidP="00EE3FF6">
      <w:pPr>
        <w:ind w:firstLine="720"/>
        <w:rPr>
          <w:rFonts w:ascii="Arial" w:hAnsi="Arial" w:cs="Arial"/>
          <w:bCs/>
          <w:sz w:val="20"/>
          <w:szCs w:val="20"/>
        </w:rPr>
      </w:pPr>
    </w:p>
    <w:p w:rsidR="003C492C" w:rsidRDefault="008847A6" w:rsidP="004C3C1D">
      <w:pPr>
        <w:ind w:left="720"/>
        <w:rPr>
          <w:rFonts w:ascii="Arial" w:hAnsi="Arial" w:cs="Arial"/>
          <w:b/>
          <w:bCs/>
          <w:u w:val="single"/>
        </w:rPr>
      </w:pPr>
      <w:r>
        <w:rPr>
          <w:rFonts w:ascii="Arial" w:hAnsi="Arial" w:cs="Arial"/>
          <w:b/>
          <w:bCs/>
        </w:rPr>
        <w:t>30</w:t>
      </w:r>
      <w:r w:rsidR="003C492C">
        <w:rPr>
          <w:rFonts w:ascii="Arial" w:hAnsi="Arial" w:cs="Arial"/>
          <w:b/>
          <w:bCs/>
        </w:rPr>
        <w:t>4</w:t>
      </w:r>
      <w:r w:rsidR="00E04F8C">
        <w:rPr>
          <w:rFonts w:ascii="Arial" w:hAnsi="Arial" w:cs="Arial"/>
          <w:b/>
          <w:bCs/>
        </w:rPr>
        <w:t>5</w:t>
      </w:r>
      <w:r w:rsidR="00EE3FF6" w:rsidRPr="00EE3FF6">
        <w:rPr>
          <w:rFonts w:ascii="Arial" w:hAnsi="Arial" w:cs="Arial"/>
          <w:b/>
          <w:bCs/>
        </w:rPr>
        <w:t>.</w:t>
      </w:r>
      <w:r w:rsidR="00E04F8C">
        <w:rPr>
          <w:rFonts w:ascii="Arial" w:hAnsi="Arial" w:cs="Arial"/>
          <w:b/>
          <w:bCs/>
        </w:rPr>
        <w:t>2</w:t>
      </w:r>
      <w:r w:rsidR="00EE3FF6">
        <w:rPr>
          <w:rFonts w:ascii="Arial" w:hAnsi="Arial" w:cs="Arial"/>
          <w:bCs/>
        </w:rPr>
        <w:tab/>
      </w:r>
      <w:r w:rsidR="003C492C">
        <w:rPr>
          <w:rFonts w:ascii="Arial" w:hAnsi="Arial" w:cs="Arial"/>
          <w:b/>
          <w:bCs/>
          <w:u w:val="single"/>
        </w:rPr>
        <w:t>Resources Committee: 14 June 2016</w:t>
      </w:r>
    </w:p>
    <w:p w:rsidR="003C492C" w:rsidRDefault="003C492C" w:rsidP="003C492C">
      <w:pPr>
        <w:ind w:left="216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that the open and confidential Minutes of the above meeting be accepted.</w:t>
      </w:r>
    </w:p>
    <w:p w:rsidR="003C492C" w:rsidRPr="003C492C" w:rsidRDefault="003C492C" w:rsidP="004C3C1D">
      <w:pPr>
        <w:ind w:left="720"/>
        <w:rPr>
          <w:rFonts w:ascii="Arial" w:hAnsi="Arial" w:cs="Arial"/>
          <w:b/>
          <w:bCs/>
          <w:u w:val="single"/>
        </w:rPr>
      </w:pPr>
    </w:p>
    <w:p w:rsidR="003C492C" w:rsidRDefault="003C492C" w:rsidP="004C3C1D">
      <w:pPr>
        <w:ind w:left="720"/>
        <w:rPr>
          <w:rFonts w:ascii="Arial" w:hAnsi="Arial" w:cs="Arial"/>
          <w:b/>
          <w:bCs/>
          <w:u w:val="single"/>
        </w:rPr>
      </w:pPr>
      <w:r>
        <w:rPr>
          <w:rFonts w:ascii="Arial" w:hAnsi="Arial" w:cs="Arial"/>
          <w:b/>
          <w:bCs/>
        </w:rPr>
        <w:t>3045.3</w:t>
      </w:r>
      <w:r>
        <w:rPr>
          <w:rFonts w:ascii="Arial" w:hAnsi="Arial" w:cs="Arial"/>
          <w:b/>
          <w:bCs/>
        </w:rPr>
        <w:tab/>
      </w:r>
      <w:r>
        <w:rPr>
          <w:rFonts w:ascii="Arial" w:hAnsi="Arial" w:cs="Arial"/>
          <w:b/>
          <w:bCs/>
          <w:u w:val="single"/>
        </w:rPr>
        <w:t>Standards and Curriculum Committee</w:t>
      </w:r>
      <w:r w:rsidR="005C3F81" w:rsidRPr="00EE3FF6">
        <w:rPr>
          <w:rFonts w:ascii="Arial" w:hAnsi="Arial" w:cs="Arial"/>
          <w:b/>
          <w:bCs/>
          <w:u w:val="single"/>
        </w:rPr>
        <w:t xml:space="preserve">: </w:t>
      </w:r>
      <w:r w:rsidR="00E04F8C">
        <w:rPr>
          <w:rFonts w:ascii="Arial" w:hAnsi="Arial" w:cs="Arial"/>
          <w:b/>
          <w:bCs/>
          <w:u w:val="single"/>
        </w:rPr>
        <w:t xml:space="preserve">9 May </w:t>
      </w:r>
      <w:r w:rsidR="008847A6" w:rsidRPr="00E04F8C">
        <w:rPr>
          <w:rFonts w:ascii="Arial" w:hAnsi="Arial" w:cs="Arial"/>
          <w:b/>
          <w:bCs/>
          <w:u w:val="single"/>
        </w:rPr>
        <w:t>2016</w:t>
      </w:r>
    </w:p>
    <w:p w:rsidR="003C492C" w:rsidRDefault="003C492C" w:rsidP="003C492C">
      <w:pPr>
        <w:ind w:left="216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that the Minutes of the above meeting be accepted.</w:t>
      </w:r>
    </w:p>
    <w:p w:rsidR="005C3F81" w:rsidRDefault="005C3F81" w:rsidP="001D1DEB">
      <w:pPr>
        <w:rPr>
          <w:rFonts w:ascii="Arial" w:hAnsi="Arial" w:cs="Arial"/>
          <w:bCs/>
        </w:rPr>
      </w:pPr>
    </w:p>
    <w:p w:rsidR="00AA76F5" w:rsidRDefault="003C492C" w:rsidP="001D1DEB">
      <w:pPr>
        <w:rPr>
          <w:rFonts w:ascii="Arial" w:hAnsi="Arial" w:cs="Arial"/>
          <w:bCs/>
        </w:rPr>
      </w:pPr>
      <w:r>
        <w:rPr>
          <w:rFonts w:ascii="Arial" w:hAnsi="Arial" w:cs="Arial"/>
          <w:bCs/>
        </w:rPr>
        <w:tab/>
      </w:r>
    </w:p>
    <w:p w:rsidR="00AA76F5" w:rsidRDefault="00AA76F5">
      <w:pPr>
        <w:rPr>
          <w:rFonts w:ascii="Arial" w:hAnsi="Arial" w:cs="Arial"/>
          <w:bCs/>
        </w:rPr>
      </w:pPr>
      <w:r>
        <w:rPr>
          <w:rFonts w:ascii="Arial" w:hAnsi="Arial" w:cs="Arial"/>
          <w:bCs/>
        </w:rPr>
        <w:br w:type="page"/>
      </w:r>
    </w:p>
    <w:p w:rsidR="003C492C" w:rsidRDefault="003C492C" w:rsidP="00AA76F5">
      <w:pPr>
        <w:ind w:firstLine="720"/>
        <w:rPr>
          <w:rFonts w:ascii="Arial" w:hAnsi="Arial" w:cs="Arial"/>
          <w:b/>
          <w:bCs/>
          <w:u w:val="single"/>
        </w:rPr>
      </w:pPr>
      <w:r>
        <w:rPr>
          <w:rFonts w:ascii="Arial" w:hAnsi="Arial" w:cs="Arial"/>
          <w:b/>
          <w:bCs/>
        </w:rPr>
        <w:t>3045.4</w:t>
      </w:r>
      <w:r>
        <w:rPr>
          <w:rFonts w:ascii="Arial" w:hAnsi="Arial" w:cs="Arial"/>
          <w:b/>
          <w:bCs/>
        </w:rPr>
        <w:tab/>
      </w:r>
      <w:r>
        <w:rPr>
          <w:rFonts w:ascii="Arial" w:hAnsi="Arial" w:cs="Arial"/>
          <w:b/>
          <w:bCs/>
          <w:u w:val="single"/>
        </w:rPr>
        <w:t xml:space="preserve">Standards and Curriculum Committee: 6 June 2016 </w:t>
      </w:r>
    </w:p>
    <w:p w:rsidR="003C492C" w:rsidRDefault="003C492C" w:rsidP="003C492C">
      <w:pPr>
        <w:ind w:left="216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that the Minutes of the above meeting be accepted.</w:t>
      </w:r>
    </w:p>
    <w:p w:rsidR="003C492C" w:rsidRDefault="003C492C" w:rsidP="003C492C">
      <w:pPr>
        <w:rPr>
          <w:rFonts w:ascii="Arial" w:hAnsi="Arial" w:cs="Arial"/>
          <w:bCs/>
        </w:rPr>
      </w:pPr>
    </w:p>
    <w:p w:rsidR="003C492C" w:rsidRDefault="003C492C" w:rsidP="001D1DEB">
      <w:pPr>
        <w:rPr>
          <w:rFonts w:ascii="Arial" w:hAnsi="Arial" w:cs="Arial"/>
          <w:b/>
          <w:bCs/>
          <w:u w:val="single"/>
        </w:rPr>
      </w:pPr>
      <w:r>
        <w:rPr>
          <w:rFonts w:ascii="Arial" w:hAnsi="Arial" w:cs="Arial"/>
          <w:b/>
          <w:bCs/>
        </w:rPr>
        <w:tab/>
        <w:t>3045.5</w:t>
      </w:r>
      <w:r>
        <w:rPr>
          <w:rFonts w:ascii="Arial" w:hAnsi="Arial" w:cs="Arial"/>
          <w:b/>
          <w:bCs/>
        </w:rPr>
        <w:tab/>
      </w:r>
      <w:r>
        <w:rPr>
          <w:rFonts w:ascii="Arial" w:hAnsi="Arial" w:cs="Arial"/>
          <w:b/>
          <w:bCs/>
          <w:u w:val="single"/>
        </w:rPr>
        <w:t>Standards and Curriculum Committee: 4 July 2016 (Draft)</w:t>
      </w:r>
    </w:p>
    <w:p w:rsidR="003C492C" w:rsidRDefault="003C492C" w:rsidP="003C492C">
      <w:pPr>
        <w:ind w:left="216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that the Minutes of the above meeting be accepted.</w:t>
      </w:r>
    </w:p>
    <w:p w:rsidR="003C492C" w:rsidRDefault="003C492C" w:rsidP="003C492C">
      <w:pPr>
        <w:rPr>
          <w:rFonts w:ascii="Arial" w:hAnsi="Arial" w:cs="Arial"/>
          <w:bCs/>
        </w:rPr>
      </w:pPr>
    </w:p>
    <w:p w:rsidR="003C492C" w:rsidRDefault="003C492C" w:rsidP="001D1DEB">
      <w:pPr>
        <w:rPr>
          <w:rFonts w:ascii="Arial" w:hAnsi="Arial" w:cs="Arial"/>
          <w:b/>
          <w:bCs/>
        </w:rPr>
      </w:pPr>
      <w:r>
        <w:rPr>
          <w:rFonts w:ascii="Arial" w:hAnsi="Arial" w:cs="Arial"/>
          <w:b/>
          <w:bCs/>
        </w:rPr>
        <w:tab/>
        <w:t>3045.6</w:t>
      </w:r>
      <w:r>
        <w:rPr>
          <w:rFonts w:ascii="Arial" w:hAnsi="Arial" w:cs="Arial"/>
          <w:b/>
          <w:bCs/>
        </w:rPr>
        <w:tab/>
      </w:r>
      <w:r w:rsidRPr="003C492C">
        <w:rPr>
          <w:rFonts w:ascii="Arial" w:hAnsi="Arial" w:cs="Arial"/>
          <w:b/>
          <w:bCs/>
          <w:u w:val="single"/>
        </w:rPr>
        <w:t>Audit Committee: 27 June 2016 (Draft)</w:t>
      </w:r>
    </w:p>
    <w:p w:rsidR="003C492C" w:rsidRDefault="003C492C" w:rsidP="003C492C">
      <w:pPr>
        <w:ind w:left="216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that the Minutes of the above meeting be accepted.</w:t>
      </w:r>
    </w:p>
    <w:p w:rsidR="003C492C" w:rsidRDefault="003C492C" w:rsidP="003C492C">
      <w:pPr>
        <w:rPr>
          <w:rFonts w:ascii="Arial" w:hAnsi="Arial" w:cs="Arial"/>
          <w:bCs/>
        </w:rPr>
      </w:pPr>
    </w:p>
    <w:p w:rsidR="003C492C" w:rsidRDefault="003C492C" w:rsidP="001D1DEB">
      <w:pPr>
        <w:rPr>
          <w:rFonts w:ascii="Arial" w:hAnsi="Arial" w:cs="Arial"/>
          <w:b/>
          <w:bCs/>
        </w:rPr>
      </w:pPr>
      <w:r>
        <w:rPr>
          <w:rFonts w:ascii="Arial" w:hAnsi="Arial" w:cs="Arial"/>
          <w:b/>
          <w:bCs/>
        </w:rPr>
        <w:tab/>
        <w:t>3045.7</w:t>
      </w:r>
      <w:r>
        <w:rPr>
          <w:rFonts w:ascii="Arial" w:hAnsi="Arial" w:cs="Arial"/>
          <w:b/>
          <w:bCs/>
        </w:rPr>
        <w:tab/>
      </w:r>
      <w:r w:rsidRPr="003C492C">
        <w:rPr>
          <w:rFonts w:ascii="Arial" w:hAnsi="Arial" w:cs="Arial"/>
          <w:b/>
          <w:bCs/>
          <w:u w:val="single"/>
        </w:rPr>
        <w:t xml:space="preserve">GECT Committee: 6 June 2016 (Draft) </w:t>
      </w:r>
    </w:p>
    <w:p w:rsidR="003C492C" w:rsidRPr="006220A0" w:rsidRDefault="003C492C" w:rsidP="003C492C">
      <w:pPr>
        <w:ind w:left="2160"/>
        <w:rPr>
          <w:rFonts w:ascii="Arial" w:hAnsi="Arial" w:cs="Arial"/>
          <w:u w:val="single"/>
          <w:lang w:val="en-US"/>
        </w:rPr>
      </w:pPr>
      <w:r>
        <w:rPr>
          <w:rFonts w:ascii="Arial" w:hAnsi="Arial" w:cs="Arial"/>
          <w:bCs/>
        </w:rPr>
        <w:t xml:space="preserve">It was </w:t>
      </w:r>
      <w:r>
        <w:rPr>
          <w:rFonts w:ascii="Arial" w:hAnsi="Arial" w:cs="Arial"/>
          <w:b/>
          <w:bCs/>
        </w:rPr>
        <w:t xml:space="preserve">RESOLVED </w:t>
      </w:r>
      <w:r>
        <w:rPr>
          <w:rFonts w:ascii="Arial" w:hAnsi="Arial" w:cs="Arial"/>
          <w:bCs/>
        </w:rPr>
        <w:t xml:space="preserve">by the Corporation that, </w:t>
      </w:r>
      <w:r w:rsidRPr="006220A0">
        <w:rPr>
          <w:rFonts w:ascii="Arial" w:hAnsi="Arial" w:cs="Arial"/>
          <w:lang w:val="en-US"/>
        </w:rPr>
        <w:t xml:space="preserve">following the Corporation’s decision to release the GECT capital funds to remodel the Town Centre Library, </w:t>
      </w:r>
      <w:r w:rsidR="006220A0">
        <w:rPr>
          <w:rFonts w:ascii="Arial" w:hAnsi="Arial" w:cs="Arial"/>
          <w:lang w:val="en-US"/>
        </w:rPr>
        <w:t xml:space="preserve">that the </w:t>
      </w:r>
      <w:r w:rsidRPr="006220A0">
        <w:rPr>
          <w:rFonts w:ascii="Arial" w:hAnsi="Arial" w:cs="Arial"/>
          <w:lang w:val="en-US"/>
        </w:rPr>
        <w:t>GECT Committee</w:t>
      </w:r>
      <w:r w:rsidR="006220A0">
        <w:rPr>
          <w:rFonts w:ascii="Arial" w:hAnsi="Arial" w:cs="Arial"/>
          <w:lang w:val="en-US"/>
        </w:rPr>
        <w:t xml:space="preserve"> be dissolved,</w:t>
      </w:r>
      <w:r w:rsidRPr="006220A0">
        <w:rPr>
          <w:rFonts w:ascii="Arial" w:hAnsi="Arial" w:cs="Arial"/>
          <w:lang w:val="en-US"/>
        </w:rPr>
        <w:t xml:space="preserve"> subject to one further meeting of the Committee </w:t>
      </w:r>
      <w:r w:rsidR="006220A0">
        <w:rPr>
          <w:rFonts w:ascii="Arial" w:hAnsi="Arial" w:cs="Arial"/>
          <w:lang w:val="en-US"/>
        </w:rPr>
        <w:t xml:space="preserve">that would be </w:t>
      </w:r>
      <w:r w:rsidRPr="006220A0">
        <w:rPr>
          <w:rFonts w:ascii="Arial" w:hAnsi="Arial" w:cs="Arial"/>
          <w:lang w:val="en-US"/>
        </w:rPr>
        <w:t xml:space="preserve">required to recommend approval of the GECT year-end Accounts to the Corporation.  </w:t>
      </w:r>
    </w:p>
    <w:p w:rsidR="00AA76F5" w:rsidRDefault="00AA76F5" w:rsidP="00AA76F5">
      <w:pPr>
        <w:ind w:left="216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that the Minutes of the above meeting be accepted.</w:t>
      </w:r>
    </w:p>
    <w:p w:rsidR="003C492C" w:rsidRPr="003C492C" w:rsidRDefault="003C492C" w:rsidP="001D1DEB">
      <w:pPr>
        <w:rPr>
          <w:rFonts w:ascii="Arial" w:hAnsi="Arial" w:cs="Arial"/>
          <w:bCs/>
        </w:rPr>
      </w:pPr>
    </w:p>
    <w:p w:rsidR="00CA6A47" w:rsidRPr="00AC31B6" w:rsidRDefault="005C3F81" w:rsidP="00E04F8C">
      <w:pPr>
        <w:rPr>
          <w:rFonts w:ascii="Arial" w:hAnsi="Arial" w:cs="Arial"/>
          <w:bCs/>
          <w:sz w:val="14"/>
        </w:rPr>
      </w:pPr>
      <w:r>
        <w:rPr>
          <w:rFonts w:ascii="Arial" w:hAnsi="Arial" w:cs="Arial"/>
          <w:bCs/>
        </w:rPr>
        <w:tab/>
      </w:r>
    </w:p>
    <w:p w:rsidR="00432FC3" w:rsidRDefault="008847A6" w:rsidP="00D71D78">
      <w:pPr>
        <w:rPr>
          <w:rFonts w:ascii="Arial" w:hAnsi="Arial" w:cs="Arial"/>
          <w:b/>
        </w:rPr>
      </w:pPr>
      <w:r>
        <w:rPr>
          <w:rFonts w:ascii="Arial" w:hAnsi="Arial" w:cs="Arial"/>
          <w:b/>
        </w:rPr>
        <w:t>30</w:t>
      </w:r>
      <w:r w:rsidR="00F5055E">
        <w:rPr>
          <w:rFonts w:ascii="Arial" w:hAnsi="Arial" w:cs="Arial"/>
          <w:b/>
        </w:rPr>
        <w:t>46</w:t>
      </w:r>
      <w:r w:rsidR="00432FC3">
        <w:rPr>
          <w:rFonts w:ascii="Arial" w:hAnsi="Arial" w:cs="Arial"/>
          <w:b/>
        </w:rPr>
        <w:tab/>
        <w:t xml:space="preserve">URGENT BUSINESS (AS NOTIFIED UNDER MINUTE NUMBER </w:t>
      </w:r>
      <w:r w:rsidR="00E04F8C">
        <w:rPr>
          <w:rFonts w:ascii="Arial" w:hAnsi="Arial" w:cs="Arial"/>
          <w:b/>
        </w:rPr>
        <w:t>30</w:t>
      </w:r>
      <w:r w:rsidR="006220A0">
        <w:rPr>
          <w:rFonts w:ascii="Arial" w:hAnsi="Arial" w:cs="Arial"/>
          <w:b/>
        </w:rPr>
        <w:t>31</w:t>
      </w:r>
      <w:r w:rsidR="00EE3FF6">
        <w:rPr>
          <w:rFonts w:ascii="Arial" w:hAnsi="Arial" w:cs="Arial"/>
          <w:b/>
        </w:rPr>
        <w:t xml:space="preserve"> </w:t>
      </w:r>
      <w:r w:rsidR="00432FC3">
        <w:rPr>
          <w:rFonts w:ascii="Arial" w:hAnsi="Arial" w:cs="Arial"/>
          <w:b/>
        </w:rPr>
        <w:t>ABOVE)</w:t>
      </w:r>
    </w:p>
    <w:p w:rsidR="008854E0" w:rsidRPr="003F5D2F" w:rsidRDefault="00432FC3" w:rsidP="0098684D">
      <w:pPr>
        <w:pStyle w:val="Header"/>
        <w:tabs>
          <w:tab w:val="left" w:pos="720"/>
        </w:tabs>
        <w:rPr>
          <w:rFonts w:ascii="Arial" w:hAnsi="Arial" w:cs="Arial"/>
          <w:b/>
          <w:sz w:val="6"/>
          <w:lang w:val="en-GB"/>
        </w:rPr>
      </w:pPr>
      <w:r>
        <w:rPr>
          <w:rFonts w:ascii="Arial" w:hAnsi="Arial" w:cs="Arial"/>
          <w:b/>
        </w:rPr>
        <w:tab/>
      </w:r>
    </w:p>
    <w:p w:rsidR="009670F9" w:rsidRDefault="008854E0" w:rsidP="00EF6490">
      <w:pPr>
        <w:pStyle w:val="Header"/>
        <w:tabs>
          <w:tab w:val="left" w:pos="720"/>
        </w:tabs>
        <w:rPr>
          <w:rFonts w:ascii="Arial" w:hAnsi="Arial" w:cs="Arial"/>
          <w:lang w:val="en-GB"/>
        </w:rPr>
      </w:pPr>
      <w:r>
        <w:rPr>
          <w:rFonts w:ascii="Arial" w:hAnsi="Arial" w:cs="Arial"/>
          <w:lang w:val="en-GB"/>
        </w:rPr>
        <w:tab/>
      </w:r>
    </w:p>
    <w:p w:rsidR="000737D2" w:rsidRDefault="009670F9" w:rsidP="00EF6490">
      <w:pPr>
        <w:pStyle w:val="Header"/>
        <w:tabs>
          <w:tab w:val="left" w:pos="720"/>
        </w:tabs>
        <w:rPr>
          <w:rFonts w:ascii="Arial" w:hAnsi="Arial" w:cs="Arial"/>
          <w:lang w:val="en-GB"/>
        </w:rPr>
      </w:pPr>
      <w:r>
        <w:rPr>
          <w:rFonts w:ascii="Arial" w:hAnsi="Arial" w:cs="Arial"/>
          <w:lang w:val="en-GB"/>
        </w:rPr>
        <w:tab/>
      </w:r>
      <w:r w:rsidR="000737D2">
        <w:rPr>
          <w:rFonts w:ascii="Arial" w:hAnsi="Arial" w:cs="Arial"/>
          <w:lang w:val="en-GB"/>
        </w:rPr>
        <w:t>There were no items of urgent business notified.</w:t>
      </w:r>
    </w:p>
    <w:p w:rsidR="001D43D2" w:rsidRPr="004C3C1D" w:rsidRDefault="001D43D2" w:rsidP="008847A6">
      <w:pPr>
        <w:pStyle w:val="Header"/>
        <w:tabs>
          <w:tab w:val="clear" w:pos="4320"/>
          <w:tab w:val="clear" w:pos="8640"/>
          <w:tab w:val="left" w:pos="720"/>
        </w:tabs>
        <w:ind w:left="1440" w:hanging="1440"/>
        <w:rPr>
          <w:rFonts w:ascii="Arial" w:hAnsi="Arial" w:cs="Arial"/>
          <w:b/>
          <w:sz w:val="2"/>
          <w:lang w:val="en-GB"/>
        </w:rPr>
      </w:pPr>
    </w:p>
    <w:p w:rsidR="009670F9" w:rsidRDefault="009670F9" w:rsidP="00E04F8C">
      <w:pPr>
        <w:pStyle w:val="Header"/>
        <w:tabs>
          <w:tab w:val="clear" w:pos="4320"/>
          <w:tab w:val="clear" w:pos="8640"/>
          <w:tab w:val="left" w:pos="720"/>
        </w:tabs>
        <w:ind w:left="1440" w:hanging="1440"/>
        <w:rPr>
          <w:rFonts w:ascii="Arial" w:hAnsi="Arial" w:cs="Arial"/>
          <w:b/>
          <w:lang w:val="en-GB"/>
        </w:rPr>
      </w:pPr>
    </w:p>
    <w:p w:rsidR="00820B93" w:rsidRDefault="008847A6" w:rsidP="00E04F8C">
      <w:pPr>
        <w:pStyle w:val="Header"/>
        <w:tabs>
          <w:tab w:val="clear" w:pos="4320"/>
          <w:tab w:val="clear" w:pos="8640"/>
          <w:tab w:val="left" w:pos="720"/>
        </w:tabs>
        <w:ind w:left="1440" w:hanging="1440"/>
        <w:rPr>
          <w:rFonts w:ascii="Arial" w:hAnsi="Arial" w:cs="Arial"/>
          <w:lang w:val="en-GB"/>
        </w:rPr>
      </w:pPr>
      <w:r>
        <w:rPr>
          <w:rFonts w:ascii="Arial" w:hAnsi="Arial" w:cs="Arial"/>
          <w:b/>
          <w:lang w:val="en-GB"/>
        </w:rPr>
        <w:t>30</w:t>
      </w:r>
      <w:r w:rsidR="00F5055E">
        <w:rPr>
          <w:rFonts w:ascii="Arial" w:hAnsi="Arial" w:cs="Arial"/>
          <w:b/>
          <w:lang w:val="en-GB"/>
        </w:rPr>
        <w:t xml:space="preserve">47 </w:t>
      </w:r>
      <w:r w:rsidR="006220A0">
        <w:rPr>
          <w:rFonts w:ascii="Arial" w:hAnsi="Arial" w:cs="Arial"/>
          <w:b/>
          <w:lang w:val="en-GB"/>
        </w:rPr>
        <w:tab/>
      </w:r>
      <w:r w:rsidR="00432FC3">
        <w:rPr>
          <w:rFonts w:ascii="Arial" w:hAnsi="Arial" w:cs="Arial"/>
          <w:b/>
        </w:rPr>
        <w:t>DATE AND TIME OF NEXT MEETING:</w:t>
      </w:r>
      <w:r w:rsidR="00432FC3">
        <w:rPr>
          <w:rFonts w:ascii="Arial" w:hAnsi="Arial" w:cs="Arial"/>
        </w:rPr>
        <w:t xml:space="preserve"> </w:t>
      </w:r>
      <w:r>
        <w:rPr>
          <w:rFonts w:ascii="Arial" w:hAnsi="Arial" w:cs="Arial"/>
        </w:rPr>
        <w:tab/>
      </w:r>
      <w:r w:rsidR="00820B93">
        <w:rPr>
          <w:rFonts w:ascii="Arial" w:hAnsi="Arial" w:cs="Arial"/>
          <w:lang w:val="en-GB"/>
        </w:rPr>
        <w:t xml:space="preserve">10.30 am on </w:t>
      </w:r>
      <w:r w:rsidR="00AA76F5">
        <w:rPr>
          <w:rFonts w:ascii="Arial" w:hAnsi="Arial" w:cs="Arial"/>
          <w:lang w:val="en-GB"/>
        </w:rPr>
        <w:t xml:space="preserve">Friday 26 August </w:t>
      </w:r>
      <w:r w:rsidR="00820B93">
        <w:rPr>
          <w:rFonts w:ascii="Arial" w:hAnsi="Arial" w:cs="Arial"/>
          <w:lang w:val="en-GB"/>
        </w:rPr>
        <w:t xml:space="preserve"> 2016 in the </w:t>
      </w:r>
    </w:p>
    <w:p w:rsidR="00291D37" w:rsidRDefault="00820B93" w:rsidP="00595AFB">
      <w:pPr>
        <w:pStyle w:val="Header"/>
        <w:tabs>
          <w:tab w:val="clear" w:pos="4320"/>
          <w:tab w:val="clear" w:pos="8640"/>
          <w:tab w:val="left" w:pos="720"/>
        </w:tabs>
        <w:ind w:left="1440" w:hanging="1440"/>
        <w:rPr>
          <w:rFonts w:ascii="Arial" w:hAnsi="Arial" w:cs="Arial"/>
          <w:b/>
          <w:u w:val="single"/>
        </w:rPr>
      </w:pPr>
      <w:r>
        <w:rPr>
          <w:rFonts w:ascii="Arial" w:hAnsi="Arial" w:cs="Arial"/>
          <w:b/>
          <w:lang w:val="en-GB"/>
        </w:rPr>
        <w:tab/>
      </w:r>
      <w:r>
        <w:rPr>
          <w:rFonts w:ascii="Arial" w:hAnsi="Arial" w:cs="Arial"/>
          <w:lang w:val="en-GB"/>
        </w:rPr>
        <w:t xml:space="preserve">Board Room, Town Centre Campus. </w:t>
      </w:r>
      <w:bookmarkStart w:id="0" w:name="_GoBack"/>
      <w:bookmarkEnd w:id="0"/>
    </w:p>
    <w:sectPr w:rsidR="00291D37" w:rsidSect="00F516A1">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F5" w:rsidRDefault="00AA76F5" w:rsidP="00506684">
      <w:r>
        <w:separator/>
      </w:r>
    </w:p>
  </w:endnote>
  <w:endnote w:type="continuationSeparator" w:id="0">
    <w:p w:rsidR="00AA76F5" w:rsidRDefault="00AA76F5" w:rsidP="0050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5" w:rsidRDefault="00AA76F5">
    <w:pPr>
      <w:pStyle w:val="Footer"/>
    </w:pPr>
    <w:r w:rsidRPr="00506684">
      <w:rPr>
        <w:rFonts w:ascii="Arial" w:hAnsi="Arial" w:cs="Arial"/>
        <w:sz w:val="16"/>
        <w:szCs w:val="16"/>
      </w:rPr>
      <w:t>Corpm</w:t>
    </w:r>
    <w:r>
      <w:rPr>
        <w:rFonts w:ascii="Arial" w:hAnsi="Arial" w:cs="Arial"/>
        <w:sz w:val="16"/>
        <w:szCs w:val="16"/>
        <w:lang w:val="en-GB"/>
      </w:rPr>
      <w:t>0711</w:t>
    </w:r>
    <w:r w:rsidRPr="00506684">
      <w:rPr>
        <w:rFonts w:ascii="Arial" w:hAnsi="Arial" w:cs="Arial"/>
        <w:sz w:val="16"/>
        <w:szCs w:val="16"/>
      </w:rPr>
      <w:t>.cmj</w:t>
    </w:r>
    <w:r>
      <w:tab/>
    </w:r>
    <w:r>
      <w:fldChar w:fldCharType="begin"/>
    </w:r>
    <w:r>
      <w:instrText xml:space="preserve"> PAGE   \* MERGEFORMAT </w:instrText>
    </w:r>
    <w:r>
      <w:fldChar w:fldCharType="separate"/>
    </w:r>
    <w:r w:rsidR="00595AFB">
      <w:rPr>
        <w:noProof/>
      </w:rPr>
      <w:t>8</w:t>
    </w:r>
    <w:r>
      <w:fldChar w:fldCharType="end"/>
    </w:r>
  </w:p>
  <w:p w:rsidR="00AA76F5" w:rsidRDefault="00AA76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F5" w:rsidRDefault="00AA76F5" w:rsidP="00506684">
      <w:r>
        <w:separator/>
      </w:r>
    </w:p>
  </w:footnote>
  <w:footnote w:type="continuationSeparator" w:id="0">
    <w:p w:rsidR="00AA76F5" w:rsidRDefault="00AA76F5" w:rsidP="005066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16B0F4B"/>
    <w:multiLevelType w:val="hybridMultilevel"/>
    <w:tmpl w:val="C47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B092D"/>
    <w:multiLevelType w:val="hybridMultilevel"/>
    <w:tmpl w:val="7F1E0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C6028"/>
    <w:multiLevelType w:val="hybridMultilevel"/>
    <w:tmpl w:val="427638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852609"/>
    <w:multiLevelType w:val="hybridMultilevel"/>
    <w:tmpl w:val="CA8E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73A68"/>
    <w:multiLevelType w:val="hybridMultilevel"/>
    <w:tmpl w:val="58341BC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96E13"/>
    <w:multiLevelType w:val="hybridMultilevel"/>
    <w:tmpl w:val="31087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D703C"/>
    <w:multiLevelType w:val="hybridMultilevel"/>
    <w:tmpl w:val="DA80D9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7F129E8"/>
    <w:multiLevelType w:val="hybridMultilevel"/>
    <w:tmpl w:val="C42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F4310"/>
    <w:multiLevelType w:val="hybridMultilevel"/>
    <w:tmpl w:val="016C0112"/>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1" w15:restartNumberingAfterBreak="0">
    <w:nsid w:val="1D1E3F19"/>
    <w:multiLevelType w:val="hybridMultilevel"/>
    <w:tmpl w:val="BE6CEC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718D8"/>
    <w:multiLevelType w:val="hybridMultilevel"/>
    <w:tmpl w:val="8F042DAE"/>
    <w:lvl w:ilvl="0" w:tplc="0809000B">
      <w:start w:val="1"/>
      <w:numFmt w:val="bullet"/>
      <w:lvlText w:val=""/>
      <w:lvlJc w:val="left"/>
      <w:pPr>
        <w:ind w:left="916" w:hanging="360"/>
      </w:pPr>
      <w:rPr>
        <w:rFonts w:ascii="Wingdings" w:hAnsi="Wingdings"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3" w15:restartNumberingAfterBreak="0">
    <w:nsid w:val="2C3D5681"/>
    <w:multiLevelType w:val="hybridMultilevel"/>
    <w:tmpl w:val="CAEA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B66AD"/>
    <w:multiLevelType w:val="hybridMultilevel"/>
    <w:tmpl w:val="8222F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D4685"/>
    <w:multiLevelType w:val="hybridMultilevel"/>
    <w:tmpl w:val="370E6BAC"/>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6" w15:restartNumberingAfterBreak="0">
    <w:nsid w:val="2DED2267"/>
    <w:multiLevelType w:val="hybridMultilevel"/>
    <w:tmpl w:val="27A09F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E44A37"/>
    <w:multiLevelType w:val="hybridMultilevel"/>
    <w:tmpl w:val="4C0259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357A49"/>
    <w:multiLevelType w:val="hybridMultilevel"/>
    <w:tmpl w:val="34561E90"/>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4FF6AB2"/>
    <w:multiLevelType w:val="hybridMultilevel"/>
    <w:tmpl w:val="109ECDC8"/>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356B190F"/>
    <w:multiLevelType w:val="hybridMultilevel"/>
    <w:tmpl w:val="2DA8FE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A563FF4"/>
    <w:multiLevelType w:val="hybridMultilevel"/>
    <w:tmpl w:val="6B864D7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E394470"/>
    <w:multiLevelType w:val="hybridMultilevel"/>
    <w:tmpl w:val="8D20B1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F584F06"/>
    <w:multiLevelType w:val="hybridMultilevel"/>
    <w:tmpl w:val="E266191A"/>
    <w:lvl w:ilvl="0" w:tplc="5BD8EEDA">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AE75F2"/>
    <w:multiLevelType w:val="hybridMultilevel"/>
    <w:tmpl w:val="6810C5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AD50D59"/>
    <w:multiLevelType w:val="hybridMultilevel"/>
    <w:tmpl w:val="C8D29AD6"/>
    <w:lvl w:ilvl="0" w:tplc="B8BCA6DC">
      <w:start w:val="17"/>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F9A0F86"/>
    <w:multiLevelType w:val="hybridMultilevel"/>
    <w:tmpl w:val="886E8D96"/>
    <w:lvl w:ilvl="0" w:tplc="B8BCA6DC">
      <w:start w:val="17"/>
      <w:numFmt w:val="bullet"/>
      <w:lvlText w:val="•"/>
      <w:lvlJc w:val="left"/>
      <w:pPr>
        <w:ind w:left="2203"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19E6014"/>
    <w:multiLevelType w:val="hybridMultilevel"/>
    <w:tmpl w:val="70AAA45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53633783"/>
    <w:multiLevelType w:val="hybridMultilevel"/>
    <w:tmpl w:val="C1D832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5531BBF"/>
    <w:multiLevelType w:val="hybridMultilevel"/>
    <w:tmpl w:val="308E1C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E1A55"/>
    <w:multiLevelType w:val="hybridMultilevel"/>
    <w:tmpl w:val="DDD494CA"/>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1" w15:restartNumberingAfterBreak="0">
    <w:nsid w:val="5BEC2437"/>
    <w:multiLevelType w:val="hybridMultilevel"/>
    <w:tmpl w:val="29786F8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E5C3BDF"/>
    <w:multiLevelType w:val="hybridMultilevel"/>
    <w:tmpl w:val="2C0C2A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517FCB"/>
    <w:multiLevelType w:val="hybridMultilevel"/>
    <w:tmpl w:val="AEC8DF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5CF7F36"/>
    <w:multiLevelType w:val="hybridMultilevel"/>
    <w:tmpl w:val="133E7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81D31"/>
    <w:multiLevelType w:val="hybridMultilevel"/>
    <w:tmpl w:val="53B6C1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98D138C"/>
    <w:multiLevelType w:val="hybridMultilevel"/>
    <w:tmpl w:val="31724C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6C3460A6"/>
    <w:multiLevelType w:val="hybridMultilevel"/>
    <w:tmpl w:val="F9EEA7A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245BF"/>
    <w:multiLevelType w:val="hybridMultilevel"/>
    <w:tmpl w:val="0CEAAD9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1CA2AE3"/>
    <w:multiLevelType w:val="hybridMultilevel"/>
    <w:tmpl w:val="74D6AAD8"/>
    <w:lvl w:ilvl="0" w:tplc="B8EA56A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2A5694C"/>
    <w:multiLevelType w:val="hybridMultilevel"/>
    <w:tmpl w:val="C36ED8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1" w15:restartNumberingAfterBreak="0">
    <w:nsid w:val="74B1022D"/>
    <w:multiLevelType w:val="hybridMultilevel"/>
    <w:tmpl w:val="71AE79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5157A2E"/>
    <w:multiLevelType w:val="hybridMultilevel"/>
    <w:tmpl w:val="DC1A7700"/>
    <w:lvl w:ilvl="0" w:tplc="08090001">
      <w:start w:val="1"/>
      <w:numFmt w:val="bullet"/>
      <w:lvlText w:val=""/>
      <w:lvlJc w:val="left"/>
      <w:pPr>
        <w:ind w:left="2850" w:hanging="360"/>
      </w:pPr>
      <w:rPr>
        <w:rFonts w:ascii="Symbol" w:hAnsi="Symbol"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43" w15:restartNumberingAfterBreak="0">
    <w:nsid w:val="7571317D"/>
    <w:multiLevelType w:val="hybridMultilevel"/>
    <w:tmpl w:val="881630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81F16C7"/>
    <w:multiLevelType w:val="hybridMultilevel"/>
    <w:tmpl w:val="F36E8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44A99"/>
    <w:multiLevelType w:val="hybridMultilevel"/>
    <w:tmpl w:val="20FE1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B0424F8"/>
    <w:multiLevelType w:val="hybridMultilevel"/>
    <w:tmpl w:val="F4B8BC90"/>
    <w:lvl w:ilvl="0" w:tplc="0809000B">
      <w:start w:val="1"/>
      <w:numFmt w:val="bullet"/>
      <w:lvlText w:val=""/>
      <w:lvlJc w:val="left"/>
      <w:pPr>
        <w:ind w:left="1572" w:hanging="360"/>
      </w:pPr>
      <w:rPr>
        <w:rFonts w:ascii="Wingdings" w:hAnsi="Wingdings"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7" w15:restartNumberingAfterBreak="0">
    <w:nsid w:val="7BB80B50"/>
    <w:multiLevelType w:val="hybridMultilevel"/>
    <w:tmpl w:val="7864FF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47"/>
  </w:num>
  <w:num w:numId="4">
    <w:abstractNumId w:val="1"/>
  </w:num>
  <w:num w:numId="5">
    <w:abstractNumId w:val="43"/>
  </w:num>
  <w:num w:numId="6">
    <w:abstractNumId w:val="10"/>
  </w:num>
  <w:num w:numId="7">
    <w:abstractNumId w:val="20"/>
  </w:num>
  <w:num w:numId="8">
    <w:abstractNumId w:val="35"/>
  </w:num>
  <w:num w:numId="9">
    <w:abstractNumId w:val="3"/>
  </w:num>
  <w:num w:numId="10">
    <w:abstractNumId w:val="8"/>
  </w:num>
  <w:num w:numId="11">
    <w:abstractNumId w:val="28"/>
  </w:num>
  <w:num w:numId="12">
    <w:abstractNumId w:val="14"/>
  </w:num>
  <w:num w:numId="13">
    <w:abstractNumId w:val="30"/>
  </w:num>
  <w:num w:numId="14">
    <w:abstractNumId w:val="16"/>
  </w:num>
  <w:num w:numId="15">
    <w:abstractNumId w:val="17"/>
  </w:num>
  <w:num w:numId="16">
    <w:abstractNumId w:val="22"/>
  </w:num>
  <w:num w:numId="17">
    <w:abstractNumId w:val="25"/>
  </w:num>
  <w:num w:numId="18">
    <w:abstractNumId w:val="26"/>
  </w:num>
  <w:num w:numId="19">
    <w:abstractNumId w:val="24"/>
  </w:num>
  <w:num w:numId="20">
    <w:abstractNumId w:val="23"/>
  </w:num>
  <w:num w:numId="21">
    <w:abstractNumId w:val="29"/>
  </w:num>
  <w:num w:numId="22">
    <w:abstractNumId w:val="7"/>
  </w:num>
  <w:num w:numId="23">
    <w:abstractNumId w:val="9"/>
  </w:num>
  <w:num w:numId="24">
    <w:abstractNumId w:val="11"/>
  </w:num>
  <w:num w:numId="25">
    <w:abstractNumId w:val="37"/>
  </w:num>
  <w:num w:numId="26">
    <w:abstractNumId w:val="38"/>
  </w:num>
  <w:num w:numId="27">
    <w:abstractNumId w:val="12"/>
  </w:num>
  <w:num w:numId="28">
    <w:abstractNumId w:val="44"/>
  </w:num>
  <w:num w:numId="29">
    <w:abstractNumId w:val="32"/>
  </w:num>
  <w:num w:numId="30">
    <w:abstractNumId w:val="19"/>
  </w:num>
  <w:num w:numId="31">
    <w:abstractNumId w:val="15"/>
  </w:num>
  <w:num w:numId="32">
    <w:abstractNumId w:val="34"/>
  </w:num>
  <w:num w:numId="33">
    <w:abstractNumId w:val="4"/>
  </w:num>
  <w:num w:numId="34">
    <w:abstractNumId w:val="41"/>
  </w:num>
  <w:num w:numId="35">
    <w:abstractNumId w:val="33"/>
  </w:num>
  <w:num w:numId="36">
    <w:abstractNumId w:val="21"/>
  </w:num>
  <w:num w:numId="37">
    <w:abstractNumId w:val="5"/>
  </w:num>
  <w:num w:numId="38">
    <w:abstractNumId w:val="27"/>
  </w:num>
  <w:num w:numId="39">
    <w:abstractNumId w:val="42"/>
  </w:num>
  <w:num w:numId="40">
    <w:abstractNumId w:val="36"/>
  </w:num>
  <w:num w:numId="41">
    <w:abstractNumId w:val="45"/>
  </w:num>
  <w:num w:numId="42">
    <w:abstractNumId w:val="31"/>
  </w:num>
  <w:num w:numId="43">
    <w:abstractNumId w:val="40"/>
  </w:num>
  <w:num w:numId="44">
    <w:abstractNumId w:val="13"/>
  </w:num>
  <w:num w:numId="45">
    <w:abstractNumId w:val="2"/>
  </w:num>
  <w:num w:numId="46">
    <w:abstractNumId w:val="46"/>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C3"/>
    <w:rsid w:val="000013D3"/>
    <w:rsid w:val="00004A75"/>
    <w:rsid w:val="00011CB6"/>
    <w:rsid w:val="00012C40"/>
    <w:rsid w:val="00015CE3"/>
    <w:rsid w:val="00020DB5"/>
    <w:rsid w:val="0002136B"/>
    <w:rsid w:val="00024AFD"/>
    <w:rsid w:val="00026AA0"/>
    <w:rsid w:val="0002752B"/>
    <w:rsid w:val="00031293"/>
    <w:rsid w:val="00031F9A"/>
    <w:rsid w:val="00034ADE"/>
    <w:rsid w:val="000437A8"/>
    <w:rsid w:val="00044EC8"/>
    <w:rsid w:val="00044F7D"/>
    <w:rsid w:val="00046517"/>
    <w:rsid w:val="000535B6"/>
    <w:rsid w:val="00053C91"/>
    <w:rsid w:val="000563C2"/>
    <w:rsid w:val="00057211"/>
    <w:rsid w:val="00060C78"/>
    <w:rsid w:val="00061C2F"/>
    <w:rsid w:val="00070AFB"/>
    <w:rsid w:val="00071222"/>
    <w:rsid w:val="00073475"/>
    <w:rsid w:val="000737D2"/>
    <w:rsid w:val="000756F3"/>
    <w:rsid w:val="00076E84"/>
    <w:rsid w:val="00084B7E"/>
    <w:rsid w:val="000851BC"/>
    <w:rsid w:val="00087C06"/>
    <w:rsid w:val="00090D17"/>
    <w:rsid w:val="000961C8"/>
    <w:rsid w:val="000977C0"/>
    <w:rsid w:val="00097DFA"/>
    <w:rsid w:val="000A71E9"/>
    <w:rsid w:val="000A78B4"/>
    <w:rsid w:val="000B2E8E"/>
    <w:rsid w:val="000B6810"/>
    <w:rsid w:val="000B7C1A"/>
    <w:rsid w:val="000C033A"/>
    <w:rsid w:val="000C07CF"/>
    <w:rsid w:val="000C15C4"/>
    <w:rsid w:val="000C2ACE"/>
    <w:rsid w:val="000C2D0F"/>
    <w:rsid w:val="000C36AF"/>
    <w:rsid w:val="000C6326"/>
    <w:rsid w:val="000C7989"/>
    <w:rsid w:val="000D009E"/>
    <w:rsid w:val="000D27D1"/>
    <w:rsid w:val="000D6B18"/>
    <w:rsid w:val="000D77DE"/>
    <w:rsid w:val="000E0164"/>
    <w:rsid w:val="000E72FC"/>
    <w:rsid w:val="000E75D4"/>
    <w:rsid w:val="000F403A"/>
    <w:rsid w:val="000F4CF2"/>
    <w:rsid w:val="000F5735"/>
    <w:rsid w:val="00101F66"/>
    <w:rsid w:val="001039A1"/>
    <w:rsid w:val="0010471D"/>
    <w:rsid w:val="00105773"/>
    <w:rsid w:val="00105FCC"/>
    <w:rsid w:val="00107E20"/>
    <w:rsid w:val="00107F39"/>
    <w:rsid w:val="00112F11"/>
    <w:rsid w:val="0011322E"/>
    <w:rsid w:val="00116AD1"/>
    <w:rsid w:val="00116F17"/>
    <w:rsid w:val="00125B93"/>
    <w:rsid w:val="00125C5D"/>
    <w:rsid w:val="00125FD9"/>
    <w:rsid w:val="00126A2A"/>
    <w:rsid w:val="0013113F"/>
    <w:rsid w:val="00131BCC"/>
    <w:rsid w:val="00133C85"/>
    <w:rsid w:val="00135143"/>
    <w:rsid w:val="00142276"/>
    <w:rsid w:val="00142319"/>
    <w:rsid w:val="0014457A"/>
    <w:rsid w:val="00144E73"/>
    <w:rsid w:val="0015094C"/>
    <w:rsid w:val="00150AF0"/>
    <w:rsid w:val="00153C24"/>
    <w:rsid w:val="00155682"/>
    <w:rsid w:val="001572FD"/>
    <w:rsid w:val="00157EA7"/>
    <w:rsid w:val="00160822"/>
    <w:rsid w:val="00160D90"/>
    <w:rsid w:val="00170B8E"/>
    <w:rsid w:val="00173872"/>
    <w:rsid w:val="00174C05"/>
    <w:rsid w:val="0018066F"/>
    <w:rsid w:val="00181B33"/>
    <w:rsid w:val="0018212A"/>
    <w:rsid w:val="00182372"/>
    <w:rsid w:val="001825AD"/>
    <w:rsid w:val="00182805"/>
    <w:rsid w:val="0018441A"/>
    <w:rsid w:val="001865AF"/>
    <w:rsid w:val="00190DEA"/>
    <w:rsid w:val="00190F4A"/>
    <w:rsid w:val="00191128"/>
    <w:rsid w:val="00192994"/>
    <w:rsid w:val="001939D8"/>
    <w:rsid w:val="00197E09"/>
    <w:rsid w:val="001A17DB"/>
    <w:rsid w:val="001A230D"/>
    <w:rsid w:val="001A53BB"/>
    <w:rsid w:val="001A6CD7"/>
    <w:rsid w:val="001B4AEB"/>
    <w:rsid w:val="001B765A"/>
    <w:rsid w:val="001C0CD1"/>
    <w:rsid w:val="001C1991"/>
    <w:rsid w:val="001C4F81"/>
    <w:rsid w:val="001C5822"/>
    <w:rsid w:val="001C6663"/>
    <w:rsid w:val="001C7123"/>
    <w:rsid w:val="001C7E76"/>
    <w:rsid w:val="001D089D"/>
    <w:rsid w:val="001D1DEB"/>
    <w:rsid w:val="001D3FC7"/>
    <w:rsid w:val="001D43D2"/>
    <w:rsid w:val="001D4A99"/>
    <w:rsid w:val="001D5DB5"/>
    <w:rsid w:val="001F0B7A"/>
    <w:rsid w:val="001F226A"/>
    <w:rsid w:val="001F5BA2"/>
    <w:rsid w:val="001F631C"/>
    <w:rsid w:val="001F74FA"/>
    <w:rsid w:val="002020AE"/>
    <w:rsid w:val="00203ACB"/>
    <w:rsid w:val="002047CB"/>
    <w:rsid w:val="00210526"/>
    <w:rsid w:val="002106B7"/>
    <w:rsid w:val="00211C1A"/>
    <w:rsid w:val="00212094"/>
    <w:rsid w:val="00212E1B"/>
    <w:rsid w:val="00217B89"/>
    <w:rsid w:val="00221F55"/>
    <w:rsid w:val="002225FF"/>
    <w:rsid w:val="0022683E"/>
    <w:rsid w:val="00232FF6"/>
    <w:rsid w:val="00236FAE"/>
    <w:rsid w:val="00241EA7"/>
    <w:rsid w:val="00242F59"/>
    <w:rsid w:val="00244A3A"/>
    <w:rsid w:val="00244B3C"/>
    <w:rsid w:val="0024687E"/>
    <w:rsid w:val="00246EB0"/>
    <w:rsid w:val="00250A3A"/>
    <w:rsid w:val="00250BB6"/>
    <w:rsid w:val="00251764"/>
    <w:rsid w:val="00251E28"/>
    <w:rsid w:val="00251EA4"/>
    <w:rsid w:val="00255E16"/>
    <w:rsid w:val="00261624"/>
    <w:rsid w:val="00262C72"/>
    <w:rsid w:val="002653AC"/>
    <w:rsid w:val="002667C3"/>
    <w:rsid w:val="00270291"/>
    <w:rsid w:val="00271071"/>
    <w:rsid w:val="0027118E"/>
    <w:rsid w:val="00273696"/>
    <w:rsid w:val="00273997"/>
    <w:rsid w:val="002744C7"/>
    <w:rsid w:val="002744F6"/>
    <w:rsid w:val="00281108"/>
    <w:rsid w:val="00282E10"/>
    <w:rsid w:val="00282EF2"/>
    <w:rsid w:val="00286826"/>
    <w:rsid w:val="00291D37"/>
    <w:rsid w:val="00293E68"/>
    <w:rsid w:val="002954FA"/>
    <w:rsid w:val="002A2E0A"/>
    <w:rsid w:val="002A5809"/>
    <w:rsid w:val="002B029F"/>
    <w:rsid w:val="002B0AEC"/>
    <w:rsid w:val="002B1829"/>
    <w:rsid w:val="002B7E7E"/>
    <w:rsid w:val="002B7F10"/>
    <w:rsid w:val="002C5903"/>
    <w:rsid w:val="002D0E11"/>
    <w:rsid w:val="002D28E9"/>
    <w:rsid w:val="002D4D08"/>
    <w:rsid w:val="002E3399"/>
    <w:rsid w:val="002E6499"/>
    <w:rsid w:val="002F0FB7"/>
    <w:rsid w:val="002F3F09"/>
    <w:rsid w:val="002F41B7"/>
    <w:rsid w:val="00300578"/>
    <w:rsid w:val="00302AF9"/>
    <w:rsid w:val="00303DC7"/>
    <w:rsid w:val="00315DDD"/>
    <w:rsid w:val="00316A43"/>
    <w:rsid w:val="003203A1"/>
    <w:rsid w:val="00321473"/>
    <w:rsid w:val="00321523"/>
    <w:rsid w:val="00322255"/>
    <w:rsid w:val="00322642"/>
    <w:rsid w:val="00326932"/>
    <w:rsid w:val="00331DF6"/>
    <w:rsid w:val="00334F4A"/>
    <w:rsid w:val="00336828"/>
    <w:rsid w:val="003408A1"/>
    <w:rsid w:val="003431EC"/>
    <w:rsid w:val="00343643"/>
    <w:rsid w:val="00343703"/>
    <w:rsid w:val="003441AE"/>
    <w:rsid w:val="00344B90"/>
    <w:rsid w:val="00344EC0"/>
    <w:rsid w:val="00350051"/>
    <w:rsid w:val="0035171F"/>
    <w:rsid w:val="00355455"/>
    <w:rsid w:val="0035680B"/>
    <w:rsid w:val="00356C66"/>
    <w:rsid w:val="00356DFA"/>
    <w:rsid w:val="00361C66"/>
    <w:rsid w:val="00366AE9"/>
    <w:rsid w:val="00366FD7"/>
    <w:rsid w:val="003672A6"/>
    <w:rsid w:val="00372E0A"/>
    <w:rsid w:val="00374E7D"/>
    <w:rsid w:val="003765C7"/>
    <w:rsid w:val="0037758C"/>
    <w:rsid w:val="00382FD7"/>
    <w:rsid w:val="003833D5"/>
    <w:rsid w:val="00383498"/>
    <w:rsid w:val="003843B2"/>
    <w:rsid w:val="00385DA2"/>
    <w:rsid w:val="00386FC7"/>
    <w:rsid w:val="00387D11"/>
    <w:rsid w:val="00390C04"/>
    <w:rsid w:val="003930AD"/>
    <w:rsid w:val="0039780B"/>
    <w:rsid w:val="003A0C0C"/>
    <w:rsid w:val="003A1130"/>
    <w:rsid w:val="003A4070"/>
    <w:rsid w:val="003A45FD"/>
    <w:rsid w:val="003A6166"/>
    <w:rsid w:val="003A645B"/>
    <w:rsid w:val="003A7B16"/>
    <w:rsid w:val="003B3188"/>
    <w:rsid w:val="003B3369"/>
    <w:rsid w:val="003B3CAC"/>
    <w:rsid w:val="003B63BE"/>
    <w:rsid w:val="003C070C"/>
    <w:rsid w:val="003C111A"/>
    <w:rsid w:val="003C139E"/>
    <w:rsid w:val="003C1AC9"/>
    <w:rsid w:val="003C492C"/>
    <w:rsid w:val="003C4987"/>
    <w:rsid w:val="003C6820"/>
    <w:rsid w:val="003C6F5F"/>
    <w:rsid w:val="003D28E9"/>
    <w:rsid w:val="003D52C9"/>
    <w:rsid w:val="003D5D38"/>
    <w:rsid w:val="003E04F7"/>
    <w:rsid w:val="003E3ABE"/>
    <w:rsid w:val="003E4FFE"/>
    <w:rsid w:val="003E5B40"/>
    <w:rsid w:val="003E7322"/>
    <w:rsid w:val="003E7A23"/>
    <w:rsid w:val="003F0DFA"/>
    <w:rsid w:val="003F5D2F"/>
    <w:rsid w:val="003F661A"/>
    <w:rsid w:val="00401CA4"/>
    <w:rsid w:val="00401F5C"/>
    <w:rsid w:val="00402F82"/>
    <w:rsid w:val="00403A9E"/>
    <w:rsid w:val="00404051"/>
    <w:rsid w:val="00407F2C"/>
    <w:rsid w:val="0041107B"/>
    <w:rsid w:val="00412152"/>
    <w:rsid w:val="0041217A"/>
    <w:rsid w:val="00412A60"/>
    <w:rsid w:val="00413241"/>
    <w:rsid w:val="00415FB8"/>
    <w:rsid w:val="004229A2"/>
    <w:rsid w:val="00424811"/>
    <w:rsid w:val="0042482F"/>
    <w:rsid w:val="00426D47"/>
    <w:rsid w:val="00427343"/>
    <w:rsid w:val="0042770A"/>
    <w:rsid w:val="00432263"/>
    <w:rsid w:val="00432FC3"/>
    <w:rsid w:val="0043391D"/>
    <w:rsid w:val="004370C6"/>
    <w:rsid w:val="00437FCA"/>
    <w:rsid w:val="0044224F"/>
    <w:rsid w:val="00442DFE"/>
    <w:rsid w:val="004432E9"/>
    <w:rsid w:val="00447CC1"/>
    <w:rsid w:val="00453B7D"/>
    <w:rsid w:val="00456A32"/>
    <w:rsid w:val="0045731F"/>
    <w:rsid w:val="00461FD6"/>
    <w:rsid w:val="00463D84"/>
    <w:rsid w:val="00466A9C"/>
    <w:rsid w:val="00466D1E"/>
    <w:rsid w:val="0046736B"/>
    <w:rsid w:val="00472614"/>
    <w:rsid w:val="0047288B"/>
    <w:rsid w:val="00473DDD"/>
    <w:rsid w:val="00473FC7"/>
    <w:rsid w:val="00476867"/>
    <w:rsid w:val="00477556"/>
    <w:rsid w:val="00477FED"/>
    <w:rsid w:val="00480453"/>
    <w:rsid w:val="00481397"/>
    <w:rsid w:val="00481A0D"/>
    <w:rsid w:val="00484F75"/>
    <w:rsid w:val="00485A74"/>
    <w:rsid w:val="004907DC"/>
    <w:rsid w:val="00492BF2"/>
    <w:rsid w:val="00497122"/>
    <w:rsid w:val="00497A4B"/>
    <w:rsid w:val="00497BB5"/>
    <w:rsid w:val="004A63D7"/>
    <w:rsid w:val="004A66CC"/>
    <w:rsid w:val="004B0570"/>
    <w:rsid w:val="004B1B94"/>
    <w:rsid w:val="004B3131"/>
    <w:rsid w:val="004B3FAF"/>
    <w:rsid w:val="004B4E13"/>
    <w:rsid w:val="004B60B2"/>
    <w:rsid w:val="004B6641"/>
    <w:rsid w:val="004B6A66"/>
    <w:rsid w:val="004B7893"/>
    <w:rsid w:val="004C1F04"/>
    <w:rsid w:val="004C3C1D"/>
    <w:rsid w:val="004C5B29"/>
    <w:rsid w:val="004C62ED"/>
    <w:rsid w:val="004C698F"/>
    <w:rsid w:val="004C7708"/>
    <w:rsid w:val="004D0006"/>
    <w:rsid w:val="004D0949"/>
    <w:rsid w:val="004D5357"/>
    <w:rsid w:val="004E1021"/>
    <w:rsid w:val="004E2E61"/>
    <w:rsid w:val="004E37A7"/>
    <w:rsid w:val="004F2595"/>
    <w:rsid w:val="004F5270"/>
    <w:rsid w:val="004F6F4D"/>
    <w:rsid w:val="005007B5"/>
    <w:rsid w:val="00503516"/>
    <w:rsid w:val="005039EF"/>
    <w:rsid w:val="00506684"/>
    <w:rsid w:val="00510D95"/>
    <w:rsid w:val="00513EB0"/>
    <w:rsid w:val="00517A9E"/>
    <w:rsid w:val="00521A51"/>
    <w:rsid w:val="00524954"/>
    <w:rsid w:val="00524A7F"/>
    <w:rsid w:val="005258C8"/>
    <w:rsid w:val="00527F9D"/>
    <w:rsid w:val="005341C7"/>
    <w:rsid w:val="00534DF0"/>
    <w:rsid w:val="005430DC"/>
    <w:rsid w:val="00556766"/>
    <w:rsid w:val="00556960"/>
    <w:rsid w:val="00557A72"/>
    <w:rsid w:val="00560131"/>
    <w:rsid w:val="0056196F"/>
    <w:rsid w:val="00564CEC"/>
    <w:rsid w:val="00571954"/>
    <w:rsid w:val="00573A0E"/>
    <w:rsid w:val="00573D95"/>
    <w:rsid w:val="00574CBE"/>
    <w:rsid w:val="00576007"/>
    <w:rsid w:val="00576999"/>
    <w:rsid w:val="00577262"/>
    <w:rsid w:val="005803EF"/>
    <w:rsid w:val="00580EC6"/>
    <w:rsid w:val="00581F93"/>
    <w:rsid w:val="00583432"/>
    <w:rsid w:val="00583A5C"/>
    <w:rsid w:val="00585BA4"/>
    <w:rsid w:val="00585C5E"/>
    <w:rsid w:val="00590C9A"/>
    <w:rsid w:val="00595186"/>
    <w:rsid w:val="00595AFB"/>
    <w:rsid w:val="005A0025"/>
    <w:rsid w:val="005A191A"/>
    <w:rsid w:val="005A2166"/>
    <w:rsid w:val="005A2CC6"/>
    <w:rsid w:val="005A36B6"/>
    <w:rsid w:val="005A5C11"/>
    <w:rsid w:val="005A5D8E"/>
    <w:rsid w:val="005B19EF"/>
    <w:rsid w:val="005B21D3"/>
    <w:rsid w:val="005B5894"/>
    <w:rsid w:val="005B724C"/>
    <w:rsid w:val="005B7B49"/>
    <w:rsid w:val="005C0720"/>
    <w:rsid w:val="005C1F85"/>
    <w:rsid w:val="005C2EC0"/>
    <w:rsid w:val="005C3F81"/>
    <w:rsid w:val="005C4283"/>
    <w:rsid w:val="005C5958"/>
    <w:rsid w:val="005C6B8D"/>
    <w:rsid w:val="005C758F"/>
    <w:rsid w:val="005C78D1"/>
    <w:rsid w:val="005D061A"/>
    <w:rsid w:val="005D0B4A"/>
    <w:rsid w:val="005D1392"/>
    <w:rsid w:val="005D21FF"/>
    <w:rsid w:val="005D6C2F"/>
    <w:rsid w:val="005E0455"/>
    <w:rsid w:val="005E21BF"/>
    <w:rsid w:val="005E24B6"/>
    <w:rsid w:val="005E5C69"/>
    <w:rsid w:val="005E752F"/>
    <w:rsid w:val="005F2F46"/>
    <w:rsid w:val="005F7035"/>
    <w:rsid w:val="00600992"/>
    <w:rsid w:val="00603AA9"/>
    <w:rsid w:val="0060716B"/>
    <w:rsid w:val="0061680A"/>
    <w:rsid w:val="006174E3"/>
    <w:rsid w:val="00620832"/>
    <w:rsid w:val="006220A0"/>
    <w:rsid w:val="00623AD2"/>
    <w:rsid w:val="00626248"/>
    <w:rsid w:val="0062632C"/>
    <w:rsid w:val="006266E9"/>
    <w:rsid w:val="00626DFD"/>
    <w:rsid w:val="0063106B"/>
    <w:rsid w:val="00634606"/>
    <w:rsid w:val="0063709D"/>
    <w:rsid w:val="00640FE3"/>
    <w:rsid w:val="00641EE5"/>
    <w:rsid w:val="00642F3B"/>
    <w:rsid w:val="0065010A"/>
    <w:rsid w:val="00651DC9"/>
    <w:rsid w:val="00652175"/>
    <w:rsid w:val="00652700"/>
    <w:rsid w:val="006618FE"/>
    <w:rsid w:val="006620D8"/>
    <w:rsid w:val="006634CA"/>
    <w:rsid w:val="006647A5"/>
    <w:rsid w:val="00667A31"/>
    <w:rsid w:val="006700F5"/>
    <w:rsid w:val="00673794"/>
    <w:rsid w:val="0067700B"/>
    <w:rsid w:val="00680AC9"/>
    <w:rsid w:val="00680EA6"/>
    <w:rsid w:val="00685344"/>
    <w:rsid w:val="00685DCC"/>
    <w:rsid w:val="00686384"/>
    <w:rsid w:val="00695B08"/>
    <w:rsid w:val="00696CEB"/>
    <w:rsid w:val="006A1C6E"/>
    <w:rsid w:val="006A23F8"/>
    <w:rsid w:val="006A51A3"/>
    <w:rsid w:val="006A5CC7"/>
    <w:rsid w:val="006A667B"/>
    <w:rsid w:val="006A6EFF"/>
    <w:rsid w:val="006B4888"/>
    <w:rsid w:val="006B4B96"/>
    <w:rsid w:val="006C0587"/>
    <w:rsid w:val="006C2AB1"/>
    <w:rsid w:val="006C4402"/>
    <w:rsid w:val="006C7907"/>
    <w:rsid w:val="006D0E22"/>
    <w:rsid w:val="006D22EF"/>
    <w:rsid w:val="006D34DB"/>
    <w:rsid w:val="006D3BDB"/>
    <w:rsid w:val="006D4F21"/>
    <w:rsid w:val="006E26ED"/>
    <w:rsid w:val="006E3004"/>
    <w:rsid w:val="006E4FC2"/>
    <w:rsid w:val="006E6595"/>
    <w:rsid w:val="006E79BC"/>
    <w:rsid w:val="00702111"/>
    <w:rsid w:val="007023B4"/>
    <w:rsid w:val="00702EE0"/>
    <w:rsid w:val="007038C7"/>
    <w:rsid w:val="00706038"/>
    <w:rsid w:val="007061D5"/>
    <w:rsid w:val="0070639D"/>
    <w:rsid w:val="00711832"/>
    <w:rsid w:val="00712ECF"/>
    <w:rsid w:val="00713099"/>
    <w:rsid w:val="007138D9"/>
    <w:rsid w:val="0071775C"/>
    <w:rsid w:val="00717EFC"/>
    <w:rsid w:val="00720E40"/>
    <w:rsid w:val="00722686"/>
    <w:rsid w:val="00722B04"/>
    <w:rsid w:val="00723331"/>
    <w:rsid w:val="00725B3E"/>
    <w:rsid w:val="00730393"/>
    <w:rsid w:val="00744D92"/>
    <w:rsid w:val="007454A1"/>
    <w:rsid w:val="00746932"/>
    <w:rsid w:val="0074734D"/>
    <w:rsid w:val="00751612"/>
    <w:rsid w:val="007516DA"/>
    <w:rsid w:val="00751D3C"/>
    <w:rsid w:val="00752051"/>
    <w:rsid w:val="007614AD"/>
    <w:rsid w:val="007618E1"/>
    <w:rsid w:val="00762831"/>
    <w:rsid w:val="00767C11"/>
    <w:rsid w:val="00771915"/>
    <w:rsid w:val="0077194F"/>
    <w:rsid w:val="0077233A"/>
    <w:rsid w:val="00774322"/>
    <w:rsid w:val="00780918"/>
    <w:rsid w:val="00780F6D"/>
    <w:rsid w:val="007868EC"/>
    <w:rsid w:val="00786C16"/>
    <w:rsid w:val="00786D32"/>
    <w:rsid w:val="007901AF"/>
    <w:rsid w:val="00791893"/>
    <w:rsid w:val="00793A24"/>
    <w:rsid w:val="00793DD8"/>
    <w:rsid w:val="007953DC"/>
    <w:rsid w:val="007A580E"/>
    <w:rsid w:val="007A70A8"/>
    <w:rsid w:val="007A7C7E"/>
    <w:rsid w:val="007B15FF"/>
    <w:rsid w:val="007B1DD9"/>
    <w:rsid w:val="007B2443"/>
    <w:rsid w:val="007B772D"/>
    <w:rsid w:val="007D14F2"/>
    <w:rsid w:val="007D1A8A"/>
    <w:rsid w:val="007D2CDE"/>
    <w:rsid w:val="007D413E"/>
    <w:rsid w:val="007F1A1B"/>
    <w:rsid w:val="007F44EF"/>
    <w:rsid w:val="007F6A9D"/>
    <w:rsid w:val="00801F43"/>
    <w:rsid w:val="00802792"/>
    <w:rsid w:val="00803F54"/>
    <w:rsid w:val="0080707B"/>
    <w:rsid w:val="008129BF"/>
    <w:rsid w:val="008179C7"/>
    <w:rsid w:val="00820B93"/>
    <w:rsid w:val="00822BDC"/>
    <w:rsid w:val="00822C59"/>
    <w:rsid w:val="008235EA"/>
    <w:rsid w:val="00823BCB"/>
    <w:rsid w:val="00825A25"/>
    <w:rsid w:val="008274AE"/>
    <w:rsid w:val="00832144"/>
    <w:rsid w:val="00835429"/>
    <w:rsid w:val="00835A8F"/>
    <w:rsid w:val="0084078C"/>
    <w:rsid w:val="00841447"/>
    <w:rsid w:val="008416E3"/>
    <w:rsid w:val="00841B5D"/>
    <w:rsid w:val="0084351C"/>
    <w:rsid w:val="008450A3"/>
    <w:rsid w:val="00845AA4"/>
    <w:rsid w:val="0084656B"/>
    <w:rsid w:val="00854D70"/>
    <w:rsid w:val="00854DCB"/>
    <w:rsid w:val="00854E22"/>
    <w:rsid w:val="00856640"/>
    <w:rsid w:val="00860831"/>
    <w:rsid w:val="0086293C"/>
    <w:rsid w:val="00863656"/>
    <w:rsid w:val="00863FC0"/>
    <w:rsid w:val="008650AD"/>
    <w:rsid w:val="00865E63"/>
    <w:rsid w:val="00866042"/>
    <w:rsid w:val="00876F60"/>
    <w:rsid w:val="00876F70"/>
    <w:rsid w:val="00877B04"/>
    <w:rsid w:val="0088285A"/>
    <w:rsid w:val="00883667"/>
    <w:rsid w:val="008847A6"/>
    <w:rsid w:val="008854E0"/>
    <w:rsid w:val="00887E06"/>
    <w:rsid w:val="00891971"/>
    <w:rsid w:val="00891B11"/>
    <w:rsid w:val="00893898"/>
    <w:rsid w:val="00895FD2"/>
    <w:rsid w:val="00896448"/>
    <w:rsid w:val="00896AB0"/>
    <w:rsid w:val="008A1187"/>
    <w:rsid w:val="008A2536"/>
    <w:rsid w:val="008B0454"/>
    <w:rsid w:val="008B10DD"/>
    <w:rsid w:val="008B25B6"/>
    <w:rsid w:val="008B6161"/>
    <w:rsid w:val="008C3F34"/>
    <w:rsid w:val="008C40E5"/>
    <w:rsid w:val="008D1235"/>
    <w:rsid w:val="008D2BD1"/>
    <w:rsid w:val="008D3D63"/>
    <w:rsid w:val="008D5BCC"/>
    <w:rsid w:val="008D5DDA"/>
    <w:rsid w:val="008E0048"/>
    <w:rsid w:val="008E025D"/>
    <w:rsid w:val="008E073E"/>
    <w:rsid w:val="008E13C2"/>
    <w:rsid w:val="008F1308"/>
    <w:rsid w:val="008F3A6C"/>
    <w:rsid w:val="008F45E5"/>
    <w:rsid w:val="008F5397"/>
    <w:rsid w:val="008F5AF5"/>
    <w:rsid w:val="008F712C"/>
    <w:rsid w:val="008F748D"/>
    <w:rsid w:val="009017C4"/>
    <w:rsid w:val="00902B41"/>
    <w:rsid w:val="009079F3"/>
    <w:rsid w:val="009104D6"/>
    <w:rsid w:val="00911807"/>
    <w:rsid w:val="00915DE2"/>
    <w:rsid w:val="009177B4"/>
    <w:rsid w:val="00920C5B"/>
    <w:rsid w:val="009232BC"/>
    <w:rsid w:val="009268BA"/>
    <w:rsid w:val="009354C4"/>
    <w:rsid w:val="00936854"/>
    <w:rsid w:val="00936CA2"/>
    <w:rsid w:val="009374DD"/>
    <w:rsid w:val="00942DFC"/>
    <w:rsid w:val="0094315F"/>
    <w:rsid w:val="00944AB0"/>
    <w:rsid w:val="0095090C"/>
    <w:rsid w:val="00951BF9"/>
    <w:rsid w:val="00955116"/>
    <w:rsid w:val="0095661A"/>
    <w:rsid w:val="00966D76"/>
    <w:rsid w:val="009670F9"/>
    <w:rsid w:val="009708C4"/>
    <w:rsid w:val="00971B2B"/>
    <w:rsid w:val="00973D43"/>
    <w:rsid w:val="0098060B"/>
    <w:rsid w:val="0098076F"/>
    <w:rsid w:val="00981BC8"/>
    <w:rsid w:val="00985203"/>
    <w:rsid w:val="00985517"/>
    <w:rsid w:val="0098684D"/>
    <w:rsid w:val="00986E1E"/>
    <w:rsid w:val="009912F3"/>
    <w:rsid w:val="00995F08"/>
    <w:rsid w:val="00996315"/>
    <w:rsid w:val="009A4345"/>
    <w:rsid w:val="009A47C6"/>
    <w:rsid w:val="009A4C0B"/>
    <w:rsid w:val="009A61E9"/>
    <w:rsid w:val="009A746E"/>
    <w:rsid w:val="009C1755"/>
    <w:rsid w:val="009C5DA1"/>
    <w:rsid w:val="009C7ED4"/>
    <w:rsid w:val="009D0BD0"/>
    <w:rsid w:val="009D1ABE"/>
    <w:rsid w:val="009D2454"/>
    <w:rsid w:val="009D33E4"/>
    <w:rsid w:val="009E0970"/>
    <w:rsid w:val="009E18EB"/>
    <w:rsid w:val="009E25B6"/>
    <w:rsid w:val="009E3E72"/>
    <w:rsid w:val="009E4196"/>
    <w:rsid w:val="009E51DF"/>
    <w:rsid w:val="009E6CC6"/>
    <w:rsid w:val="009F2A49"/>
    <w:rsid w:val="009F318B"/>
    <w:rsid w:val="00A00F59"/>
    <w:rsid w:val="00A05150"/>
    <w:rsid w:val="00A068D3"/>
    <w:rsid w:val="00A10D65"/>
    <w:rsid w:val="00A12C7C"/>
    <w:rsid w:val="00A1759A"/>
    <w:rsid w:val="00A2124F"/>
    <w:rsid w:val="00A274AE"/>
    <w:rsid w:val="00A304C5"/>
    <w:rsid w:val="00A30929"/>
    <w:rsid w:val="00A3133F"/>
    <w:rsid w:val="00A3151A"/>
    <w:rsid w:val="00A358E8"/>
    <w:rsid w:val="00A36589"/>
    <w:rsid w:val="00A377D9"/>
    <w:rsid w:val="00A43FAC"/>
    <w:rsid w:val="00A4711B"/>
    <w:rsid w:val="00A53DEF"/>
    <w:rsid w:val="00A60D2D"/>
    <w:rsid w:val="00A659DB"/>
    <w:rsid w:val="00A666FB"/>
    <w:rsid w:val="00A70F64"/>
    <w:rsid w:val="00A75FB5"/>
    <w:rsid w:val="00A77A56"/>
    <w:rsid w:val="00A814FE"/>
    <w:rsid w:val="00A817E2"/>
    <w:rsid w:val="00A83040"/>
    <w:rsid w:val="00A84945"/>
    <w:rsid w:val="00A92830"/>
    <w:rsid w:val="00AA1428"/>
    <w:rsid w:val="00AA2810"/>
    <w:rsid w:val="00AA3E4C"/>
    <w:rsid w:val="00AA4334"/>
    <w:rsid w:val="00AA76F5"/>
    <w:rsid w:val="00AB13C7"/>
    <w:rsid w:val="00AB36B5"/>
    <w:rsid w:val="00AB3F5C"/>
    <w:rsid w:val="00AB4561"/>
    <w:rsid w:val="00AB55F8"/>
    <w:rsid w:val="00AB576B"/>
    <w:rsid w:val="00AC0961"/>
    <w:rsid w:val="00AC2C00"/>
    <w:rsid w:val="00AC31B6"/>
    <w:rsid w:val="00AC4868"/>
    <w:rsid w:val="00AD5270"/>
    <w:rsid w:val="00AD60E3"/>
    <w:rsid w:val="00AD7126"/>
    <w:rsid w:val="00AE33DF"/>
    <w:rsid w:val="00AE46FF"/>
    <w:rsid w:val="00AE714A"/>
    <w:rsid w:val="00AF2446"/>
    <w:rsid w:val="00AF6C81"/>
    <w:rsid w:val="00B00171"/>
    <w:rsid w:val="00B00E33"/>
    <w:rsid w:val="00B026E1"/>
    <w:rsid w:val="00B02CE9"/>
    <w:rsid w:val="00B03211"/>
    <w:rsid w:val="00B1365A"/>
    <w:rsid w:val="00B139AE"/>
    <w:rsid w:val="00B13F08"/>
    <w:rsid w:val="00B165C7"/>
    <w:rsid w:val="00B165EE"/>
    <w:rsid w:val="00B229C0"/>
    <w:rsid w:val="00B2621A"/>
    <w:rsid w:val="00B26F07"/>
    <w:rsid w:val="00B30943"/>
    <w:rsid w:val="00B35E3B"/>
    <w:rsid w:val="00B37A4C"/>
    <w:rsid w:val="00B403DC"/>
    <w:rsid w:val="00B408A7"/>
    <w:rsid w:val="00B43339"/>
    <w:rsid w:val="00B44C6C"/>
    <w:rsid w:val="00B50673"/>
    <w:rsid w:val="00B5090B"/>
    <w:rsid w:val="00B55B90"/>
    <w:rsid w:val="00B57132"/>
    <w:rsid w:val="00B63CB2"/>
    <w:rsid w:val="00B658DF"/>
    <w:rsid w:val="00B662EE"/>
    <w:rsid w:val="00B70457"/>
    <w:rsid w:val="00B7142A"/>
    <w:rsid w:val="00B71A9B"/>
    <w:rsid w:val="00B71ADA"/>
    <w:rsid w:val="00B75675"/>
    <w:rsid w:val="00B80690"/>
    <w:rsid w:val="00B80A4C"/>
    <w:rsid w:val="00B832A3"/>
    <w:rsid w:val="00B83953"/>
    <w:rsid w:val="00B848D5"/>
    <w:rsid w:val="00B85475"/>
    <w:rsid w:val="00B85811"/>
    <w:rsid w:val="00B864BA"/>
    <w:rsid w:val="00B92B15"/>
    <w:rsid w:val="00B93B26"/>
    <w:rsid w:val="00B93D10"/>
    <w:rsid w:val="00B95132"/>
    <w:rsid w:val="00B965D3"/>
    <w:rsid w:val="00B97CC2"/>
    <w:rsid w:val="00BA12D2"/>
    <w:rsid w:val="00BA37A9"/>
    <w:rsid w:val="00BA5B57"/>
    <w:rsid w:val="00BB0EA8"/>
    <w:rsid w:val="00BB4D94"/>
    <w:rsid w:val="00BB4DFF"/>
    <w:rsid w:val="00BB51DE"/>
    <w:rsid w:val="00BB7116"/>
    <w:rsid w:val="00BB7CF2"/>
    <w:rsid w:val="00BC4F41"/>
    <w:rsid w:val="00BC588D"/>
    <w:rsid w:val="00BC73D4"/>
    <w:rsid w:val="00BC76E1"/>
    <w:rsid w:val="00BD0748"/>
    <w:rsid w:val="00BD1989"/>
    <w:rsid w:val="00BD2331"/>
    <w:rsid w:val="00BD5FDA"/>
    <w:rsid w:val="00BE007D"/>
    <w:rsid w:val="00BE257B"/>
    <w:rsid w:val="00BE464E"/>
    <w:rsid w:val="00BE4897"/>
    <w:rsid w:val="00BF2A10"/>
    <w:rsid w:val="00BF3FDD"/>
    <w:rsid w:val="00BF4A3D"/>
    <w:rsid w:val="00BF4F45"/>
    <w:rsid w:val="00C00B04"/>
    <w:rsid w:val="00C00C12"/>
    <w:rsid w:val="00C01F39"/>
    <w:rsid w:val="00C05CF6"/>
    <w:rsid w:val="00C07A73"/>
    <w:rsid w:val="00C10E0B"/>
    <w:rsid w:val="00C1549F"/>
    <w:rsid w:val="00C15AF1"/>
    <w:rsid w:val="00C16A0F"/>
    <w:rsid w:val="00C20DC0"/>
    <w:rsid w:val="00C26443"/>
    <w:rsid w:val="00C27BD9"/>
    <w:rsid w:val="00C3149A"/>
    <w:rsid w:val="00C33267"/>
    <w:rsid w:val="00C338A8"/>
    <w:rsid w:val="00C35B44"/>
    <w:rsid w:val="00C4216D"/>
    <w:rsid w:val="00C44E01"/>
    <w:rsid w:val="00C460C9"/>
    <w:rsid w:val="00C507B7"/>
    <w:rsid w:val="00C518B4"/>
    <w:rsid w:val="00C51F13"/>
    <w:rsid w:val="00C54DA4"/>
    <w:rsid w:val="00C56281"/>
    <w:rsid w:val="00C56E87"/>
    <w:rsid w:val="00C662C1"/>
    <w:rsid w:val="00C66305"/>
    <w:rsid w:val="00C66FB0"/>
    <w:rsid w:val="00C67967"/>
    <w:rsid w:val="00C70077"/>
    <w:rsid w:val="00C70D6F"/>
    <w:rsid w:val="00C70DB5"/>
    <w:rsid w:val="00C7241B"/>
    <w:rsid w:val="00C73886"/>
    <w:rsid w:val="00C73CC9"/>
    <w:rsid w:val="00C763F3"/>
    <w:rsid w:val="00C76D22"/>
    <w:rsid w:val="00C82E2F"/>
    <w:rsid w:val="00C87907"/>
    <w:rsid w:val="00C907A0"/>
    <w:rsid w:val="00C94DAE"/>
    <w:rsid w:val="00C966D0"/>
    <w:rsid w:val="00C96903"/>
    <w:rsid w:val="00C96BAC"/>
    <w:rsid w:val="00CA291D"/>
    <w:rsid w:val="00CA2A79"/>
    <w:rsid w:val="00CA5DC2"/>
    <w:rsid w:val="00CA5FC6"/>
    <w:rsid w:val="00CA6A47"/>
    <w:rsid w:val="00CB2AFE"/>
    <w:rsid w:val="00CC65D7"/>
    <w:rsid w:val="00CD174D"/>
    <w:rsid w:val="00CD27A5"/>
    <w:rsid w:val="00CD3972"/>
    <w:rsid w:val="00CD5BE6"/>
    <w:rsid w:val="00CD683D"/>
    <w:rsid w:val="00CE18B0"/>
    <w:rsid w:val="00CE50C2"/>
    <w:rsid w:val="00CE51FA"/>
    <w:rsid w:val="00CE6527"/>
    <w:rsid w:val="00CE78AA"/>
    <w:rsid w:val="00CF16B3"/>
    <w:rsid w:val="00CF2FAB"/>
    <w:rsid w:val="00CF30FB"/>
    <w:rsid w:val="00CF35CB"/>
    <w:rsid w:val="00CF3A52"/>
    <w:rsid w:val="00CF3E92"/>
    <w:rsid w:val="00CF4E28"/>
    <w:rsid w:val="00CF69D6"/>
    <w:rsid w:val="00CF7C52"/>
    <w:rsid w:val="00D025FD"/>
    <w:rsid w:val="00D02DB4"/>
    <w:rsid w:val="00D0395C"/>
    <w:rsid w:val="00D04119"/>
    <w:rsid w:val="00D054A7"/>
    <w:rsid w:val="00D0591A"/>
    <w:rsid w:val="00D106FE"/>
    <w:rsid w:val="00D11AA4"/>
    <w:rsid w:val="00D1232C"/>
    <w:rsid w:val="00D13C0E"/>
    <w:rsid w:val="00D15274"/>
    <w:rsid w:val="00D15D18"/>
    <w:rsid w:val="00D23412"/>
    <w:rsid w:val="00D26C18"/>
    <w:rsid w:val="00D31087"/>
    <w:rsid w:val="00D3196C"/>
    <w:rsid w:val="00D31D46"/>
    <w:rsid w:val="00D32E15"/>
    <w:rsid w:val="00D332D8"/>
    <w:rsid w:val="00D334E7"/>
    <w:rsid w:val="00D36137"/>
    <w:rsid w:val="00D36E85"/>
    <w:rsid w:val="00D42101"/>
    <w:rsid w:val="00D42975"/>
    <w:rsid w:val="00D44B22"/>
    <w:rsid w:val="00D45344"/>
    <w:rsid w:val="00D458B2"/>
    <w:rsid w:val="00D45A1E"/>
    <w:rsid w:val="00D45BC0"/>
    <w:rsid w:val="00D52362"/>
    <w:rsid w:val="00D53030"/>
    <w:rsid w:val="00D6244B"/>
    <w:rsid w:val="00D62E3A"/>
    <w:rsid w:val="00D630EE"/>
    <w:rsid w:val="00D670C0"/>
    <w:rsid w:val="00D67C07"/>
    <w:rsid w:val="00D67FA6"/>
    <w:rsid w:val="00D71116"/>
    <w:rsid w:val="00D71D78"/>
    <w:rsid w:val="00D725B4"/>
    <w:rsid w:val="00D73137"/>
    <w:rsid w:val="00D74EB3"/>
    <w:rsid w:val="00D75771"/>
    <w:rsid w:val="00D76033"/>
    <w:rsid w:val="00D76C50"/>
    <w:rsid w:val="00D81E6E"/>
    <w:rsid w:val="00D87F61"/>
    <w:rsid w:val="00D90DE9"/>
    <w:rsid w:val="00D9489E"/>
    <w:rsid w:val="00D949B3"/>
    <w:rsid w:val="00D9501A"/>
    <w:rsid w:val="00D95448"/>
    <w:rsid w:val="00D966F9"/>
    <w:rsid w:val="00D9691D"/>
    <w:rsid w:val="00D9730A"/>
    <w:rsid w:val="00DA4193"/>
    <w:rsid w:val="00DA61FB"/>
    <w:rsid w:val="00DA67D7"/>
    <w:rsid w:val="00DA6970"/>
    <w:rsid w:val="00DB2642"/>
    <w:rsid w:val="00DB3372"/>
    <w:rsid w:val="00DB37C3"/>
    <w:rsid w:val="00DC12A3"/>
    <w:rsid w:val="00DC49ED"/>
    <w:rsid w:val="00DD143E"/>
    <w:rsid w:val="00DD398F"/>
    <w:rsid w:val="00DD4F28"/>
    <w:rsid w:val="00DD5362"/>
    <w:rsid w:val="00DD6985"/>
    <w:rsid w:val="00DD74C1"/>
    <w:rsid w:val="00DE0126"/>
    <w:rsid w:val="00DE0C99"/>
    <w:rsid w:val="00DE1CB6"/>
    <w:rsid w:val="00DE2D22"/>
    <w:rsid w:val="00DE49AC"/>
    <w:rsid w:val="00DE5063"/>
    <w:rsid w:val="00DE68BD"/>
    <w:rsid w:val="00DE6C68"/>
    <w:rsid w:val="00DF0F2F"/>
    <w:rsid w:val="00DF10AF"/>
    <w:rsid w:val="00DF1441"/>
    <w:rsid w:val="00DF2B5C"/>
    <w:rsid w:val="00DF3535"/>
    <w:rsid w:val="00DF60B5"/>
    <w:rsid w:val="00E00C25"/>
    <w:rsid w:val="00E00F5D"/>
    <w:rsid w:val="00E01359"/>
    <w:rsid w:val="00E01C2F"/>
    <w:rsid w:val="00E021EA"/>
    <w:rsid w:val="00E039B5"/>
    <w:rsid w:val="00E04051"/>
    <w:rsid w:val="00E04AB5"/>
    <w:rsid w:val="00E04F8C"/>
    <w:rsid w:val="00E05C3A"/>
    <w:rsid w:val="00E068C5"/>
    <w:rsid w:val="00E148AC"/>
    <w:rsid w:val="00E1513C"/>
    <w:rsid w:val="00E16992"/>
    <w:rsid w:val="00E229FC"/>
    <w:rsid w:val="00E23973"/>
    <w:rsid w:val="00E23F84"/>
    <w:rsid w:val="00E30AA4"/>
    <w:rsid w:val="00E30C54"/>
    <w:rsid w:val="00E313A8"/>
    <w:rsid w:val="00E40916"/>
    <w:rsid w:val="00E457FA"/>
    <w:rsid w:val="00E45E43"/>
    <w:rsid w:val="00E4791E"/>
    <w:rsid w:val="00E54AFC"/>
    <w:rsid w:val="00E572D6"/>
    <w:rsid w:val="00E6100B"/>
    <w:rsid w:val="00E611CF"/>
    <w:rsid w:val="00E616E4"/>
    <w:rsid w:val="00E62950"/>
    <w:rsid w:val="00E6368A"/>
    <w:rsid w:val="00E65CDC"/>
    <w:rsid w:val="00E65F20"/>
    <w:rsid w:val="00E66597"/>
    <w:rsid w:val="00E668FB"/>
    <w:rsid w:val="00E70282"/>
    <w:rsid w:val="00E743F4"/>
    <w:rsid w:val="00E7566A"/>
    <w:rsid w:val="00E76616"/>
    <w:rsid w:val="00E81260"/>
    <w:rsid w:val="00E8175F"/>
    <w:rsid w:val="00E822D4"/>
    <w:rsid w:val="00E82A01"/>
    <w:rsid w:val="00E84049"/>
    <w:rsid w:val="00E85077"/>
    <w:rsid w:val="00E850D9"/>
    <w:rsid w:val="00E87799"/>
    <w:rsid w:val="00E9170F"/>
    <w:rsid w:val="00E91E8D"/>
    <w:rsid w:val="00E931E5"/>
    <w:rsid w:val="00E951FC"/>
    <w:rsid w:val="00E96F90"/>
    <w:rsid w:val="00E973C4"/>
    <w:rsid w:val="00E97854"/>
    <w:rsid w:val="00EA5030"/>
    <w:rsid w:val="00EA7A08"/>
    <w:rsid w:val="00EB410C"/>
    <w:rsid w:val="00EC3100"/>
    <w:rsid w:val="00EC4CA0"/>
    <w:rsid w:val="00ED1FD4"/>
    <w:rsid w:val="00ED6AE0"/>
    <w:rsid w:val="00EE1181"/>
    <w:rsid w:val="00EE35E4"/>
    <w:rsid w:val="00EE3FF6"/>
    <w:rsid w:val="00EE7DBB"/>
    <w:rsid w:val="00EF002C"/>
    <w:rsid w:val="00EF0753"/>
    <w:rsid w:val="00EF50CA"/>
    <w:rsid w:val="00EF52DF"/>
    <w:rsid w:val="00EF5756"/>
    <w:rsid w:val="00EF6490"/>
    <w:rsid w:val="00EF662A"/>
    <w:rsid w:val="00EF6CCF"/>
    <w:rsid w:val="00EF76CC"/>
    <w:rsid w:val="00F001D7"/>
    <w:rsid w:val="00F05708"/>
    <w:rsid w:val="00F07DD2"/>
    <w:rsid w:val="00F10AD2"/>
    <w:rsid w:val="00F16B89"/>
    <w:rsid w:val="00F17761"/>
    <w:rsid w:val="00F2310F"/>
    <w:rsid w:val="00F23B20"/>
    <w:rsid w:val="00F26A9B"/>
    <w:rsid w:val="00F26F4A"/>
    <w:rsid w:val="00F300AB"/>
    <w:rsid w:val="00F311D1"/>
    <w:rsid w:val="00F32E69"/>
    <w:rsid w:val="00F35B80"/>
    <w:rsid w:val="00F36B09"/>
    <w:rsid w:val="00F37637"/>
    <w:rsid w:val="00F37ADC"/>
    <w:rsid w:val="00F4282F"/>
    <w:rsid w:val="00F5055E"/>
    <w:rsid w:val="00F50CF4"/>
    <w:rsid w:val="00F516A1"/>
    <w:rsid w:val="00F53BE8"/>
    <w:rsid w:val="00F5442C"/>
    <w:rsid w:val="00F560B5"/>
    <w:rsid w:val="00F5642B"/>
    <w:rsid w:val="00F62CF0"/>
    <w:rsid w:val="00F652E5"/>
    <w:rsid w:val="00F66812"/>
    <w:rsid w:val="00F67C30"/>
    <w:rsid w:val="00F7172D"/>
    <w:rsid w:val="00F748B7"/>
    <w:rsid w:val="00F76952"/>
    <w:rsid w:val="00F76DAE"/>
    <w:rsid w:val="00F76EB9"/>
    <w:rsid w:val="00F80C89"/>
    <w:rsid w:val="00F86C3A"/>
    <w:rsid w:val="00F91A22"/>
    <w:rsid w:val="00F921EF"/>
    <w:rsid w:val="00F9588D"/>
    <w:rsid w:val="00FA15ED"/>
    <w:rsid w:val="00FA1650"/>
    <w:rsid w:val="00FA7D57"/>
    <w:rsid w:val="00FB04EE"/>
    <w:rsid w:val="00FB19BD"/>
    <w:rsid w:val="00FB56F0"/>
    <w:rsid w:val="00FB5722"/>
    <w:rsid w:val="00FB5B64"/>
    <w:rsid w:val="00FC1367"/>
    <w:rsid w:val="00FC1DB1"/>
    <w:rsid w:val="00FC7875"/>
    <w:rsid w:val="00FD2B12"/>
    <w:rsid w:val="00FD2F70"/>
    <w:rsid w:val="00FD3651"/>
    <w:rsid w:val="00FD498D"/>
    <w:rsid w:val="00FD552F"/>
    <w:rsid w:val="00FD6EE6"/>
    <w:rsid w:val="00FE0526"/>
    <w:rsid w:val="00FE308E"/>
    <w:rsid w:val="00FE36FA"/>
    <w:rsid w:val="00FE3B4D"/>
    <w:rsid w:val="00FE420D"/>
    <w:rsid w:val="00FE5AD7"/>
    <w:rsid w:val="00FF27F2"/>
    <w:rsid w:val="00FF53CA"/>
    <w:rsid w:val="00FF718D"/>
    <w:rsid w:val="00FF74B1"/>
    <w:rsid w:val="00FF75A9"/>
    <w:rsid w:val="00FF7A27"/>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AA31E-A93E-4A73-A701-ED82B866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C3"/>
    <w:rPr>
      <w:rFonts w:ascii="Times New Roman" w:eastAsia="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C700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32FC3"/>
    <w:pPr>
      <w:keepNext/>
      <w:jc w:val="center"/>
      <w:outlineLvl w:val="2"/>
    </w:pPr>
    <w:rPr>
      <w:rFonts w:ascii="CG Times (W1)" w:hAnsi="CG Times (W1)"/>
      <w:b/>
      <w:szCs w:val="20"/>
      <w:lang w:val="x-none" w:eastAsia="x-none"/>
    </w:rPr>
  </w:style>
  <w:style w:type="paragraph" w:styleId="Heading4">
    <w:name w:val="heading 4"/>
    <w:basedOn w:val="Normal"/>
    <w:next w:val="Normal"/>
    <w:link w:val="Heading4Char"/>
    <w:semiHidden/>
    <w:unhideWhenUsed/>
    <w:qFormat/>
    <w:rsid w:val="00432FC3"/>
    <w:pPr>
      <w:keepNext/>
      <w:jc w:val="center"/>
      <w:outlineLvl w:val="3"/>
    </w:pPr>
    <w:rPr>
      <w:rFonts w:ascii="CG Times (W1)" w:hAnsi="CG Times (W1)"/>
      <w:b/>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32FC3"/>
    <w:rPr>
      <w:rFonts w:ascii="CG Times (W1)" w:eastAsia="Times New Roman" w:hAnsi="CG Times (W1)" w:cs="Times New Roman"/>
      <w:b/>
      <w:sz w:val="24"/>
      <w:szCs w:val="20"/>
    </w:rPr>
  </w:style>
  <w:style w:type="character" w:customStyle="1" w:styleId="Heading4Char">
    <w:name w:val="Heading 4 Char"/>
    <w:link w:val="Heading4"/>
    <w:semiHidden/>
    <w:rsid w:val="00432FC3"/>
    <w:rPr>
      <w:rFonts w:ascii="CG Times (W1)" w:eastAsia="Times New Roman" w:hAnsi="CG Times (W1)" w:cs="Times New Roman"/>
      <w:b/>
      <w:i/>
      <w:sz w:val="24"/>
      <w:szCs w:val="20"/>
    </w:rPr>
  </w:style>
  <w:style w:type="paragraph" w:styleId="Header">
    <w:name w:val="header"/>
    <w:basedOn w:val="Normal"/>
    <w:link w:val="HeaderChar"/>
    <w:unhideWhenUsed/>
    <w:rsid w:val="00432FC3"/>
    <w:pPr>
      <w:tabs>
        <w:tab w:val="center" w:pos="4320"/>
        <w:tab w:val="right" w:pos="8640"/>
      </w:tabs>
    </w:pPr>
    <w:rPr>
      <w:rFonts w:ascii="CG Times (W1)" w:hAnsi="CG Times (W1)"/>
      <w:szCs w:val="20"/>
      <w:lang w:val="x-none" w:eastAsia="x-none"/>
    </w:rPr>
  </w:style>
  <w:style w:type="character" w:customStyle="1" w:styleId="HeaderChar">
    <w:name w:val="Header Char"/>
    <w:link w:val="Header"/>
    <w:rsid w:val="00432FC3"/>
    <w:rPr>
      <w:rFonts w:ascii="CG Times (W1)" w:eastAsia="Times New Roman" w:hAnsi="CG Times (W1)" w:cs="Times New Roman"/>
      <w:sz w:val="24"/>
      <w:szCs w:val="20"/>
    </w:rPr>
  </w:style>
  <w:style w:type="paragraph" w:styleId="NoSpacing">
    <w:name w:val="No Spacing"/>
    <w:qFormat/>
    <w:rsid w:val="00432FC3"/>
    <w:pPr>
      <w:suppressAutoHyphens/>
    </w:pPr>
    <w:rPr>
      <w:rFonts w:cs="Calibri"/>
      <w:sz w:val="22"/>
      <w:szCs w:val="22"/>
      <w:lang w:eastAsia="ar-SA"/>
    </w:rPr>
  </w:style>
  <w:style w:type="paragraph" w:styleId="BalloonText">
    <w:name w:val="Balloon Text"/>
    <w:basedOn w:val="Normal"/>
    <w:link w:val="BalloonTextChar"/>
    <w:uiPriority w:val="99"/>
    <w:semiHidden/>
    <w:unhideWhenUsed/>
    <w:rsid w:val="00432FC3"/>
    <w:rPr>
      <w:rFonts w:ascii="Tahoma" w:hAnsi="Tahoma"/>
      <w:sz w:val="16"/>
      <w:szCs w:val="16"/>
      <w:lang w:val="x-none" w:eastAsia="x-none"/>
    </w:rPr>
  </w:style>
  <w:style w:type="character" w:customStyle="1" w:styleId="BalloonTextChar">
    <w:name w:val="Balloon Text Char"/>
    <w:link w:val="BalloonText"/>
    <w:uiPriority w:val="99"/>
    <w:semiHidden/>
    <w:rsid w:val="00432FC3"/>
    <w:rPr>
      <w:rFonts w:ascii="Tahoma" w:eastAsia="Times New Roman" w:hAnsi="Tahoma" w:cs="Tahoma"/>
      <w:sz w:val="16"/>
      <w:szCs w:val="16"/>
    </w:rPr>
  </w:style>
  <w:style w:type="paragraph" w:styleId="Footer">
    <w:name w:val="footer"/>
    <w:basedOn w:val="Normal"/>
    <w:link w:val="FooterChar"/>
    <w:uiPriority w:val="99"/>
    <w:unhideWhenUsed/>
    <w:rsid w:val="00506684"/>
    <w:pPr>
      <w:tabs>
        <w:tab w:val="center" w:pos="4513"/>
        <w:tab w:val="right" w:pos="9026"/>
      </w:tabs>
    </w:pPr>
    <w:rPr>
      <w:lang w:val="x-none"/>
    </w:rPr>
  </w:style>
  <w:style w:type="character" w:customStyle="1" w:styleId="FooterChar">
    <w:name w:val="Footer Char"/>
    <w:link w:val="Footer"/>
    <w:uiPriority w:val="99"/>
    <w:rsid w:val="00506684"/>
    <w:rPr>
      <w:rFonts w:ascii="Times New Roman" w:eastAsia="Times New Roman" w:hAnsi="Times New Roman"/>
      <w:sz w:val="24"/>
      <w:szCs w:val="24"/>
      <w:lang w:eastAsia="en-US"/>
    </w:rPr>
  </w:style>
  <w:style w:type="paragraph" w:styleId="BodyText2">
    <w:name w:val="Body Text 2"/>
    <w:basedOn w:val="Normal"/>
    <w:link w:val="BodyText2Char"/>
    <w:rsid w:val="000D6B18"/>
    <w:pPr>
      <w:spacing w:after="120" w:line="480" w:lineRule="auto"/>
    </w:pPr>
    <w:rPr>
      <w:lang w:val="x-none"/>
    </w:rPr>
  </w:style>
  <w:style w:type="character" w:customStyle="1" w:styleId="BodyText2Char">
    <w:name w:val="Body Text 2 Char"/>
    <w:link w:val="BodyText2"/>
    <w:rsid w:val="000D6B18"/>
    <w:rPr>
      <w:rFonts w:ascii="Times New Roman" w:eastAsia="Times New Roman" w:hAnsi="Times New Roman"/>
      <w:sz w:val="24"/>
      <w:szCs w:val="24"/>
      <w:lang w:eastAsia="en-US"/>
    </w:rPr>
  </w:style>
  <w:style w:type="paragraph" w:styleId="ListParagraph">
    <w:name w:val="List Paragraph"/>
    <w:basedOn w:val="Normal"/>
    <w:uiPriority w:val="34"/>
    <w:qFormat/>
    <w:rsid w:val="0061680A"/>
    <w:pPr>
      <w:ind w:left="720"/>
    </w:pPr>
    <w:rPr>
      <w:rFonts w:ascii="Arial" w:hAnsi="Arial"/>
    </w:rPr>
  </w:style>
  <w:style w:type="paragraph" w:customStyle="1" w:styleId="Bulletsspaced">
    <w:name w:val="Bullets (spaced)"/>
    <w:basedOn w:val="Normal"/>
    <w:link w:val="BulletsspacedChar"/>
    <w:autoRedefine/>
    <w:uiPriority w:val="99"/>
    <w:rsid w:val="00477556"/>
    <w:pPr>
      <w:numPr>
        <w:numId w:val="1"/>
      </w:numPr>
      <w:tabs>
        <w:tab w:val="clear" w:pos="1080"/>
        <w:tab w:val="left" w:pos="567"/>
      </w:tabs>
      <w:spacing w:before="120"/>
      <w:ind w:left="924" w:hanging="357"/>
    </w:pPr>
    <w:rPr>
      <w:rFonts w:ascii="Tahoma" w:hAnsi="Tahoma"/>
      <w:color w:val="000000"/>
      <w:lang w:val="x-none"/>
    </w:rPr>
  </w:style>
  <w:style w:type="paragraph" w:customStyle="1" w:styleId="Bulletsspaced-lastbullet">
    <w:name w:val="Bullets (spaced) - last bullet"/>
    <w:basedOn w:val="Bulletsspaced"/>
    <w:next w:val="Normal"/>
    <w:link w:val="Bulletsspaced-lastbulletChar"/>
    <w:rsid w:val="00477556"/>
    <w:pPr>
      <w:spacing w:after="240"/>
    </w:pPr>
  </w:style>
  <w:style w:type="character" w:customStyle="1" w:styleId="BulletsspacedChar">
    <w:name w:val="Bullets (spaced) Char"/>
    <w:link w:val="Bulletsspaced"/>
    <w:uiPriority w:val="99"/>
    <w:rsid w:val="00477556"/>
    <w:rPr>
      <w:rFonts w:ascii="Tahoma" w:eastAsia="Times New Roman" w:hAnsi="Tahoma"/>
      <w:color w:val="000000"/>
      <w:sz w:val="24"/>
      <w:szCs w:val="24"/>
      <w:lang w:val="x-none" w:eastAsia="en-US"/>
    </w:rPr>
  </w:style>
  <w:style w:type="character" w:customStyle="1" w:styleId="Bulletsspaced-lastbulletChar">
    <w:name w:val="Bullets (spaced) - last bullet Char"/>
    <w:link w:val="Bulletsspaced-lastbullet"/>
    <w:rsid w:val="00477556"/>
    <w:rPr>
      <w:rFonts w:ascii="Tahoma" w:eastAsia="Times New Roman" w:hAnsi="Tahoma"/>
      <w:color w:val="000000"/>
      <w:sz w:val="24"/>
      <w:szCs w:val="24"/>
      <w:lang w:val="x-none" w:eastAsia="en-US"/>
    </w:rPr>
  </w:style>
  <w:style w:type="character" w:customStyle="1" w:styleId="UnnumberedparagraphChar">
    <w:name w:val="Unnumbered paragraph Char"/>
    <w:link w:val="Unnumberedparagraph"/>
    <w:rsid w:val="00477556"/>
    <w:rPr>
      <w:rFonts w:ascii="Tahoma" w:hAnsi="Tahoma"/>
      <w:color w:val="000000"/>
      <w:sz w:val="24"/>
      <w:szCs w:val="24"/>
      <w:lang w:eastAsia="en-US"/>
    </w:rPr>
  </w:style>
  <w:style w:type="paragraph" w:customStyle="1" w:styleId="Unnumberedparagraph">
    <w:name w:val="Unnumbered paragraph"/>
    <w:basedOn w:val="Normal"/>
    <w:link w:val="UnnumberedparagraphChar"/>
    <w:rsid w:val="00477556"/>
    <w:pPr>
      <w:spacing w:after="240"/>
    </w:pPr>
    <w:rPr>
      <w:rFonts w:ascii="Tahoma" w:eastAsia="Calibri" w:hAnsi="Tahoma"/>
      <w:color w:val="000000"/>
      <w:lang w:val="x-none"/>
    </w:rPr>
  </w:style>
  <w:style w:type="paragraph" w:styleId="BodyTextIndent">
    <w:name w:val="Body Text Indent"/>
    <w:basedOn w:val="Normal"/>
    <w:link w:val="BodyTextIndentChar"/>
    <w:uiPriority w:val="99"/>
    <w:unhideWhenUsed/>
    <w:rsid w:val="00B75675"/>
    <w:pPr>
      <w:spacing w:after="120"/>
      <w:ind w:left="283"/>
    </w:pPr>
  </w:style>
  <w:style w:type="character" w:customStyle="1" w:styleId="BodyTextIndentChar">
    <w:name w:val="Body Text Indent Char"/>
    <w:link w:val="BodyTextIndent"/>
    <w:uiPriority w:val="99"/>
    <w:rsid w:val="00B75675"/>
    <w:rPr>
      <w:rFonts w:ascii="Times New Roman" w:eastAsia="Times New Roman" w:hAnsi="Times New Roman"/>
      <w:sz w:val="24"/>
      <w:szCs w:val="24"/>
      <w:lang w:eastAsia="en-US"/>
    </w:rPr>
  </w:style>
  <w:style w:type="character" w:styleId="Hyperlink">
    <w:name w:val="Hyperlink"/>
    <w:uiPriority w:val="99"/>
    <w:unhideWhenUsed/>
    <w:rsid w:val="00C966D0"/>
    <w:rPr>
      <w:color w:val="0000FF"/>
      <w:u w:val="single"/>
    </w:rPr>
  </w:style>
  <w:style w:type="table" w:customStyle="1" w:styleId="TableGrid2">
    <w:name w:val="Table Grid2"/>
    <w:basedOn w:val="TableNormal"/>
    <w:next w:val="TableGrid"/>
    <w:rsid w:val="00415FB8"/>
    <w:rPr>
      <w:rFonts w:ascii="Arial" w:eastAsia="Times New Roman"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1D7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semiHidden/>
    <w:rsid w:val="00C70077"/>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2020AE"/>
    <w:pPr>
      <w:autoSpaceDE w:val="0"/>
      <w:autoSpaceDN w:val="0"/>
      <w:adjustRightInd w:val="0"/>
    </w:pPr>
    <w:rPr>
      <w:rFonts w:ascii="Open Sans" w:eastAsia="Times New Roman"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11544">
      <w:bodyDiv w:val="1"/>
      <w:marLeft w:val="0"/>
      <w:marRight w:val="0"/>
      <w:marTop w:val="0"/>
      <w:marBottom w:val="0"/>
      <w:divBdr>
        <w:top w:val="none" w:sz="0" w:space="0" w:color="auto"/>
        <w:left w:val="none" w:sz="0" w:space="0" w:color="auto"/>
        <w:bottom w:val="none" w:sz="0" w:space="0" w:color="auto"/>
        <w:right w:val="none" w:sz="0" w:space="0" w:color="auto"/>
      </w:divBdr>
    </w:div>
    <w:div w:id="459029773">
      <w:bodyDiv w:val="1"/>
      <w:marLeft w:val="0"/>
      <w:marRight w:val="0"/>
      <w:marTop w:val="0"/>
      <w:marBottom w:val="0"/>
      <w:divBdr>
        <w:top w:val="none" w:sz="0" w:space="0" w:color="auto"/>
        <w:left w:val="none" w:sz="0" w:space="0" w:color="auto"/>
        <w:bottom w:val="none" w:sz="0" w:space="0" w:color="auto"/>
        <w:right w:val="none" w:sz="0" w:space="0" w:color="auto"/>
      </w:divBdr>
    </w:div>
    <w:div w:id="828599802">
      <w:bodyDiv w:val="1"/>
      <w:marLeft w:val="0"/>
      <w:marRight w:val="0"/>
      <w:marTop w:val="0"/>
      <w:marBottom w:val="0"/>
      <w:divBdr>
        <w:top w:val="none" w:sz="0" w:space="0" w:color="auto"/>
        <w:left w:val="none" w:sz="0" w:space="0" w:color="auto"/>
        <w:bottom w:val="none" w:sz="0" w:space="0" w:color="auto"/>
        <w:right w:val="none" w:sz="0" w:space="0" w:color="auto"/>
      </w:divBdr>
    </w:div>
    <w:div w:id="1058474248">
      <w:bodyDiv w:val="1"/>
      <w:marLeft w:val="0"/>
      <w:marRight w:val="0"/>
      <w:marTop w:val="0"/>
      <w:marBottom w:val="0"/>
      <w:divBdr>
        <w:top w:val="none" w:sz="0" w:space="0" w:color="auto"/>
        <w:left w:val="none" w:sz="0" w:space="0" w:color="auto"/>
        <w:bottom w:val="none" w:sz="0" w:space="0" w:color="auto"/>
        <w:right w:val="none" w:sz="0" w:space="0" w:color="auto"/>
      </w:divBdr>
    </w:div>
    <w:div w:id="1066614424">
      <w:bodyDiv w:val="1"/>
      <w:marLeft w:val="0"/>
      <w:marRight w:val="0"/>
      <w:marTop w:val="0"/>
      <w:marBottom w:val="0"/>
      <w:divBdr>
        <w:top w:val="none" w:sz="0" w:space="0" w:color="auto"/>
        <w:left w:val="none" w:sz="0" w:space="0" w:color="auto"/>
        <w:bottom w:val="none" w:sz="0" w:space="0" w:color="auto"/>
        <w:right w:val="none" w:sz="0" w:space="0" w:color="auto"/>
      </w:divBdr>
    </w:div>
    <w:div w:id="1153990540">
      <w:bodyDiv w:val="1"/>
      <w:marLeft w:val="0"/>
      <w:marRight w:val="0"/>
      <w:marTop w:val="0"/>
      <w:marBottom w:val="0"/>
      <w:divBdr>
        <w:top w:val="none" w:sz="0" w:space="0" w:color="auto"/>
        <w:left w:val="none" w:sz="0" w:space="0" w:color="auto"/>
        <w:bottom w:val="none" w:sz="0" w:space="0" w:color="auto"/>
        <w:right w:val="none" w:sz="0" w:space="0" w:color="auto"/>
      </w:divBdr>
    </w:div>
    <w:div w:id="1156149108">
      <w:bodyDiv w:val="1"/>
      <w:marLeft w:val="0"/>
      <w:marRight w:val="0"/>
      <w:marTop w:val="0"/>
      <w:marBottom w:val="0"/>
      <w:divBdr>
        <w:top w:val="none" w:sz="0" w:space="0" w:color="auto"/>
        <w:left w:val="none" w:sz="0" w:space="0" w:color="auto"/>
        <w:bottom w:val="none" w:sz="0" w:space="0" w:color="auto"/>
        <w:right w:val="none" w:sz="0" w:space="0" w:color="auto"/>
      </w:divBdr>
    </w:div>
    <w:div w:id="1335300488">
      <w:bodyDiv w:val="1"/>
      <w:marLeft w:val="0"/>
      <w:marRight w:val="0"/>
      <w:marTop w:val="0"/>
      <w:marBottom w:val="0"/>
      <w:divBdr>
        <w:top w:val="none" w:sz="0" w:space="0" w:color="auto"/>
        <w:left w:val="none" w:sz="0" w:space="0" w:color="auto"/>
        <w:bottom w:val="none" w:sz="0" w:space="0" w:color="auto"/>
        <w:right w:val="none" w:sz="0" w:space="0" w:color="auto"/>
      </w:divBdr>
    </w:div>
    <w:div w:id="1961061727">
      <w:bodyDiv w:val="1"/>
      <w:marLeft w:val="0"/>
      <w:marRight w:val="0"/>
      <w:marTop w:val="0"/>
      <w:marBottom w:val="0"/>
      <w:divBdr>
        <w:top w:val="none" w:sz="0" w:space="0" w:color="auto"/>
        <w:left w:val="none" w:sz="0" w:space="0" w:color="auto"/>
        <w:bottom w:val="none" w:sz="0" w:space="0" w:color="auto"/>
        <w:right w:val="none" w:sz="0" w:space="0" w:color="auto"/>
      </w:divBdr>
    </w:div>
    <w:div w:id="20334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AF68-F28F-4E35-A4F5-1D9DA607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8F903C5C</Template>
  <TotalTime>0</TotalTime>
  <Pages>8</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WA10 1PZ</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Christine Jones</cp:lastModifiedBy>
  <cp:revision>2</cp:revision>
  <cp:lastPrinted>2016-08-16T14:41:00Z</cp:lastPrinted>
  <dcterms:created xsi:type="dcterms:W3CDTF">2016-08-18T15:10:00Z</dcterms:created>
  <dcterms:modified xsi:type="dcterms:W3CDTF">2016-08-18T15:10:00Z</dcterms:modified>
</cp:coreProperties>
</file>