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C3" w:rsidRDefault="00053C91" w:rsidP="00432FC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561465" cy="609600"/>
            <wp:effectExtent l="0" t="0" r="635" b="0"/>
            <wp:docPr id="1" name="Picture 1" descr="version 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n 1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78" cy="6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C3" w:rsidRDefault="00432FC3" w:rsidP="00432FC3">
      <w:pPr>
        <w:pStyle w:val="Heading3"/>
        <w:tabs>
          <w:tab w:val="left" w:pos="2385"/>
          <w:tab w:val="center" w:pos="48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 HELENS COLLEGE CORPORATION</w:t>
      </w:r>
    </w:p>
    <w:p w:rsidR="00432FC3" w:rsidRDefault="00432FC3" w:rsidP="00432FC3">
      <w:pPr>
        <w:pStyle w:val="Heading3"/>
        <w:rPr>
          <w:rFonts w:ascii="Arial" w:hAnsi="Arial" w:cs="Arial"/>
        </w:rPr>
      </w:pPr>
    </w:p>
    <w:p w:rsidR="00E229FC" w:rsidRDefault="00432FC3" w:rsidP="00432FC3">
      <w:pPr>
        <w:pStyle w:val="Heading3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MEETING OF THE CORPORATION </w:t>
      </w:r>
    </w:p>
    <w:p w:rsidR="008E025D" w:rsidRDefault="00432FC3" w:rsidP="00432FC3">
      <w:pPr>
        <w:pStyle w:val="Heading3"/>
        <w:rPr>
          <w:rFonts w:ascii="Arial" w:hAnsi="Arial" w:cs="Arial"/>
          <w:lang w:val="en-GB"/>
        </w:rPr>
      </w:pPr>
      <w:r>
        <w:rPr>
          <w:rFonts w:ascii="Arial" w:hAnsi="Arial" w:cs="Arial"/>
        </w:rPr>
        <w:t>HELD</w:t>
      </w:r>
      <w:r w:rsidR="00774322">
        <w:rPr>
          <w:rFonts w:ascii="Arial" w:hAnsi="Arial" w:cs="Arial"/>
          <w:lang w:val="en-GB"/>
        </w:rPr>
        <w:t xml:space="preserve"> </w:t>
      </w:r>
      <w:r w:rsidR="00583432">
        <w:rPr>
          <w:rFonts w:ascii="Arial" w:hAnsi="Arial" w:cs="Arial"/>
          <w:lang w:val="en-GB"/>
        </w:rPr>
        <w:t xml:space="preserve">AT </w:t>
      </w:r>
      <w:r w:rsidR="005C3E5B">
        <w:rPr>
          <w:rFonts w:ascii="Arial" w:hAnsi="Arial" w:cs="Arial"/>
          <w:lang w:val="en-GB"/>
        </w:rPr>
        <w:t xml:space="preserve">12.00 NOON </w:t>
      </w:r>
      <w:r w:rsidR="003441AE">
        <w:rPr>
          <w:rFonts w:ascii="Arial" w:hAnsi="Arial" w:cs="Arial"/>
          <w:lang w:val="en-GB"/>
        </w:rPr>
        <w:t>ON</w:t>
      </w:r>
      <w:r w:rsidR="00583432">
        <w:rPr>
          <w:rFonts w:ascii="Arial" w:hAnsi="Arial" w:cs="Arial"/>
          <w:lang w:val="en-GB"/>
        </w:rPr>
        <w:t xml:space="preserve"> </w:t>
      </w:r>
      <w:r w:rsidR="005C3E5B">
        <w:rPr>
          <w:rFonts w:ascii="Arial" w:hAnsi="Arial" w:cs="Arial"/>
          <w:lang w:val="en-GB"/>
        </w:rPr>
        <w:t>WEDNESDAY 28 SEPTEMBER</w:t>
      </w:r>
      <w:r w:rsidR="00981BC8">
        <w:rPr>
          <w:rFonts w:ascii="Arial" w:hAnsi="Arial" w:cs="Arial"/>
          <w:lang w:val="en-GB"/>
        </w:rPr>
        <w:t xml:space="preserve"> </w:t>
      </w:r>
      <w:r w:rsidR="00F16B89">
        <w:rPr>
          <w:rFonts w:ascii="Arial" w:hAnsi="Arial" w:cs="Arial"/>
          <w:lang w:val="en-GB"/>
        </w:rPr>
        <w:t>20</w:t>
      </w:r>
      <w:r w:rsidR="000977C0">
        <w:rPr>
          <w:rFonts w:ascii="Arial" w:hAnsi="Arial" w:cs="Arial"/>
          <w:lang w:val="en-GB"/>
        </w:rPr>
        <w:t>1</w:t>
      </w:r>
      <w:r w:rsidR="00902B41">
        <w:rPr>
          <w:rFonts w:ascii="Arial" w:hAnsi="Arial" w:cs="Arial"/>
          <w:lang w:val="en-GB"/>
        </w:rPr>
        <w:t>6</w:t>
      </w:r>
    </w:p>
    <w:p w:rsidR="00432FC3" w:rsidRPr="00463D84" w:rsidRDefault="00432FC3" w:rsidP="00432FC3">
      <w:pPr>
        <w:pStyle w:val="Heading3"/>
        <w:rPr>
          <w:rFonts w:ascii="Arial" w:hAnsi="Arial" w:cs="Arial"/>
          <w:lang w:val="en-GB"/>
        </w:rPr>
      </w:pPr>
      <w:r>
        <w:rPr>
          <w:rFonts w:ascii="Arial" w:hAnsi="Arial" w:cs="Arial"/>
        </w:rPr>
        <w:t>IN</w:t>
      </w:r>
      <w:r w:rsidR="00463D84">
        <w:rPr>
          <w:rFonts w:ascii="Arial" w:hAnsi="Arial" w:cs="Arial"/>
          <w:lang w:val="en-GB"/>
        </w:rPr>
        <w:t xml:space="preserve"> </w:t>
      </w:r>
      <w:r w:rsidR="00011CB6">
        <w:rPr>
          <w:rFonts w:ascii="Arial" w:hAnsi="Arial" w:cs="Arial"/>
          <w:lang w:val="en-GB"/>
        </w:rPr>
        <w:t>THE BOARD ROOM, TOWN CENTRE CAMPUS</w:t>
      </w:r>
    </w:p>
    <w:p w:rsidR="00432FC3" w:rsidRDefault="00432FC3" w:rsidP="00432FC3"/>
    <w:p w:rsidR="00432FC3" w:rsidRDefault="00432FC3" w:rsidP="00432FC3">
      <w:pPr>
        <w:pStyle w:val="Heading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 P E N   M I N U T E S</w:t>
      </w:r>
    </w:p>
    <w:p w:rsidR="00432FC3" w:rsidRDefault="00432FC3" w:rsidP="00432FC3">
      <w:pPr>
        <w:rPr>
          <w:rFonts w:ascii="Arial" w:hAnsi="Arial" w:cs="Arial"/>
          <w:b/>
          <w:sz w:val="12"/>
        </w:rPr>
      </w:pPr>
    </w:p>
    <w:p w:rsidR="00432FC3" w:rsidRDefault="00432FC3" w:rsidP="00432FC3">
      <w:pPr>
        <w:rPr>
          <w:rFonts w:ascii="Arial" w:hAnsi="Arial" w:cs="Arial"/>
          <w:b/>
          <w:sz w:val="12"/>
        </w:rPr>
      </w:pPr>
    </w:p>
    <w:p w:rsidR="00432FC3" w:rsidRDefault="00432FC3" w:rsidP="00432F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MEMBERSHIP:</w:t>
      </w:r>
    </w:p>
    <w:p w:rsidR="005D061A" w:rsidRDefault="005D061A" w:rsidP="0093685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p w:rsidR="003441AE" w:rsidRDefault="003441AE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*</w:t>
      </w:r>
      <w:r w:rsidRPr="006E1E0C">
        <w:rPr>
          <w:rFonts w:ascii="Arial" w:hAnsi="Arial" w:cs="Arial"/>
          <w:szCs w:val="24"/>
          <w:lang w:val="en-US"/>
        </w:rPr>
        <w:tab/>
      </w:r>
      <w:r w:rsidR="0002752B">
        <w:rPr>
          <w:rFonts w:ascii="Arial" w:hAnsi="Arial" w:cs="Arial"/>
          <w:szCs w:val="24"/>
          <w:lang w:val="en-US"/>
        </w:rPr>
        <w:t>Cllr A Bowden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*</w:t>
      </w:r>
      <w:r>
        <w:rPr>
          <w:rFonts w:ascii="Arial" w:hAnsi="Arial" w:cs="Arial"/>
          <w:szCs w:val="24"/>
        </w:rPr>
        <w:tab/>
        <w:t>Mr</w:t>
      </w:r>
      <w:r w:rsidRPr="006E1E0C">
        <w:rPr>
          <w:rFonts w:ascii="Arial" w:hAnsi="Arial" w:cs="Arial"/>
          <w:szCs w:val="24"/>
        </w:rPr>
        <w:t>s E Brocklehurst</w:t>
      </w:r>
      <w:r>
        <w:rPr>
          <w:rFonts w:ascii="Arial" w:hAnsi="Arial" w:cs="Arial"/>
          <w:szCs w:val="24"/>
        </w:rPr>
        <w:t xml:space="preserve"> </w:t>
      </w:r>
      <w:r w:rsidRPr="006E1E0C">
        <w:rPr>
          <w:rFonts w:ascii="Arial" w:hAnsi="Arial" w:cs="Arial"/>
          <w:b/>
          <w:szCs w:val="24"/>
          <w:lang w:val="en-US"/>
        </w:rPr>
        <w:tab/>
      </w:r>
      <w:r w:rsidRPr="006E1E0C">
        <w:rPr>
          <w:rFonts w:ascii="Arial" w:hAnsi="Arial" w:cs="Arial"/>
          <w:b/>
          <w:szCs w:val="24"/>
          <w:lang w:val="en-US"/>
        </w:rPr>
        <w:tab/>
      </w:r>
      <w:r w:rsidRPr="006E1E0C">
        <w:rPr>
          <w:rFonts w:ascii="Arial" w:hAnsi="Arial" w:cs="Arial"/>
          <w:b/>
          <w:szCs w:val="24"/>
          <w:lang w:val="en-US"/>
        </w:rPr>
        <w:tab/>
      </w:r>
    </w:p>
    <w:p w:rsidR="003441AE" w:rsidRDefault="005E5C69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GB"/>
        </w:rPr>
        <w:t>*</w:t>
      </w:r>
      <w:r w:rsidR="003441AE" w:rsidRPr="006E1E0C">
        <w:rPr>
          <w:rFonts w:ascii="Arial" w:hAnsi="Arial" w:cs="Arial"/>
          <w:szCs w:val="24"/>
        </w:rPr>
        <w:tab/>
        <w:t>Dr J Burford</w:t>
      </w:r>
      <w:r w:rsidR="003441AE" w:rsidRPr="006E1E0C">
        <w:rPr>
          <w:rFonts w:ascii="Arial" w:hAnsi="Arial" w:cs="Arial"/>
          <w:szCs w:val="24"/>
        </w:rPr>
        <w:tab/>
      </w:r>
      <w:r w:rsidR="003441AE" w:rsidRPr="006E1E0C">
        <w:rPr>
          <w:rFonts w:ascii="Arial" w:hAnsi="Arial" w:cs="Arial"/>
          <w:szCs w:val="24"/>
        </w:rPr>
        <w:tab/>
      </w:r>
      <w:r w:rsidR="003441AE" w:rsidRPr="006E1E0C">
        <w:rPr>
          <w:rFonts w:ascii="Arial" w:hAnsi="Arial" w:cs="Arial"/>
          <w:szCs w:val="24"/>
        </w:rPr>
        <w:tab/>
      </w:r>
      <w:r w:rsidR="003441AE" w:rsidRPr="006E1E0C">
        <w:rPr>
          <w:rFonts w:ascii="Arial" w:hAnsi="Arial" w:cs="Arial"/>
          <w:szCs w:val="24"/>
        </w:rPr>
        <w:tab/>
      </w:r>
      <w:r w:rsidR="003441AE">
        <w:rPr>
          <w:rFonts w:ascii="Arial" w:hAnsi="Arial" w:cs="Arial"/>
          <w:szCs w:val="24"/>
        </w:rPr>
        <w:tab/>
      </w:r>
      <w:r w:rsidR="0002752B">
        <w:rPr>
          <w:rFonts w:ascii="Arial" w:hAnsi="Arial" w:cs="Arial"/>
          <w:szCs w:val="24"/>
          <w:lang w:val="en-GB"/>
        </w:rPr>
        <w:t>*</w:t>
      </w:r>
      <w:r w:rsidR="003441AE" w:rsidRPr="006E1E0C">
        <w:rPr>
          <w:rFonts w:ascii="Arial" w:hAnsi="Arial" w:cs="Arial"/>
          <w:szCs w:val="24"/>
        </w:rPr>
        <w:tab/>
        <w:t>Ms D Charnock</w:t>
      </w:r>
      <w:r w:rsidR="003441AE" w:rsidRPr="006E1E0C">
        <w:rPr>
          <w:rFonts w:ascii="Arial" w:hAnsi="Arial" w:cs="Arial"/>
          <w:szCs w:val="24"/>
        </w:rPr>
        <w:tab/>
      </w:r>
      <w:r w:rsidR="003441AE" w:rsidRPr="006E1E0C">
        <w:rPr>
          <w:rFonts w:ascii="Arial" w:hAnsi="Arial" w:cs="Arial"/>
          <w:szCs w:val="24"/>
        </w:rPr>
        <w:tab/>
      </w:r>
      <w:r w:rsidR="003441AE" w:rsidRPr="006E1E0C">
        <w:rPr>
          <w:rFonts w:ascii="Arial" w:hAnsi="Arial" w:cs="Arial"/>
          <w:szCs w:val="24"/>
        </w:rPr>
        <w:tab/>
      </w:r>
    </w:p>
    <w:p w:rsidR="003441AE" w:rsidRDefault="003441AE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ab/>
      </w:r>
      <w:r w:rsidRPr="006E1E0C">
        <w:rPr>
          <w:rFonts w:ascii="Arial" w:hAnsi="Arial" w:cs="Arial"/>
          <w:szCs w:val="24"/>
          <w:lang w:val="en-US"/>
        </w:rPr>
        <w:t>Mr R Clarke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(Chair)</w:t>
      </w:r>
      <w:r w:rsidRPr="006E1E0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Pr="006E1E0C">
        <w:rPr>
          <w:rFonts w:ascii="Arial" w:hAnsi="Arial" w:cs="Arial"/>
          <w:szCs w:val="24"/>
          <w:lang w:val="en-US"/>
        </w:rPr>
        <w:t>M</w:t>
      </w:r>
      <w:r>
        <w:rPr>
          <w:rFonts w:ascii="Arial" w:hAnsi="Arial" w:cs="Arial"/>
          <w:szCs w:val="24"/>
          <w:lang w:val="en-US"/>
        </w:rPr>
        <w:t>r</w:t>
      </w:r>
      <w:r w:rsidRPr="006E1E0C">
        <w:rPr>
          <w:rFonts w:ascii="Arial" w:hAnsi="Arial" w:cs="Arial"/>
          <w:szCs w:val="24"/>
          <w:lang w:val="en-US"/>
        </w:rPr>
        <w:t>s S Jee</w:t>
      </w:r>
      <w:r w:rsidRPr="006E1E0C">
        <w:rPr>
          <w:rFonts w:ascii="Arial" w:hAnsi="Arial" w:cs="Arial"/>
          <w:szCs w:val="24"/>
          <w:lang w:val="en-US"/>
        </w:rPr>
        <w:tab/>
      </w:r>
    </w:p>
    <w:p w:rsidR="003441AE" w:rsidRDefault="0002752B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*</w:t>
      </w:r>
      <w:r w:rsidR="003441AE" w:rsidRPr="006E1E0C">
        <w:rPr>
          <w:rFonts w:ascii="Arial" w:hAnsi="Arial" w:cs="Arial"/>
          <w:szCs w:val="24"/>
          <w:lang w:val="en-US"/>
        </w:rPr>
        <w:tab/>
        <w:t>Mr N Hall</w:t>
      </w:r>
      <w:r w:rsidR="003441AE" w:rsidRPr="006E1E0C">
        <w:rPr>
          <w:rFonts w:ascii="Arial" w:hAnsi="Arial" w:cs="Arial"/>
          <w:szCs w:val="24"/>
          <w:lang w:val="en-US"/>
        </w:rPr>
        <w:tab/>
      </w:r>
      <w:r w:rsidR="003441AE" w:rsidRPr="006E1E0C">
        <w:rPr>
          <w:rFonts w:ascii="Arial" w:hAnsi="Arial" w:cs="Arial"/>
          <w:szCs w:val="24"/>
          <w:lang w:val="en-US"/>
        </w:rPr>
        <w:tab/>
      </w:r>
      <w:r w:rsidR="003441AE" w:rsidRPr="006E1E0C">
        <w:rPr>
          <w:rFonts w:ascii="Arial" w:hAnsi="Arial" w:cs="Arial"/>
          <w:szCs w:val="24"/>
          <w:lang w:val="en-US"/>
        </w:rPr>
        <w:tab/>
      </w:r>
      <w:r w:rsidR="003441AE">
        <w:rPr>
          <w:rFonts w:ascii="Arial" w:hAnsi="Arial" w:cs="Arial"/>
          <w:szCs w:val="24"/>
          <w:lang w:val="en-US"/>
        </w:rPr>
        <w:tab/>
      </w:r>
      <w:r w:rsidR="003441AE">
        <w:rPr>
          <w:rFonts w:ascii="Arial" w:hAnsi="Arial" w:cs="Arial"/>
          <w:szCs w:val="24"/>
          <w:lang w:val="en-US"/>
        </w:rPr>
        <w:tab/>
        <w:t>*</w:t>
      </w:r>
      <w:r w:rsidR="003441AE">
        <w:rPr>
          <w:rFonts w:ascii="Arial" w:hAnsi="Arial" w:cs="Arial"/>
          <w:szCs w:val="24"/>
          <w:lang w:val="en-US"/>
        </w:rPr>
        <w:tab/>
        <w:t>Mrs J Heap</w:t>
      </w:r>
      <w:r w:rsidR="003441AE">
        <w:rPr>
          <w:rFonts w:ascii="Arial" w:hAnsi="Arial" w:cs="Arial"/>
          <w:szCs w:val="24"/>
          <w:lang w:val="en-US"/>
        </w:rPr>
        <w:tab/>
      </w:r>
      <w:r w:rsidR="003441AE">
        <w:rPr>
          <w:rFonts w:ascii="Arial" w:hAnsi="Arial" w:cs="Arial"/>
          <w:szCs w:val="24"/>
          <w:lang w:val="en-US"/>
        </w:rPr>
        <w:tab/>
      </w:r>
      <w:r w:rsidR="003441AE">
        <w:rPr>
          <w:rFonts w:ascii="Arial" w:hAnsi="Arial" w:cs="Arial"/>
          <w:szCs w:val="24"/>
          <w:lang w:val="en-US"/>
        </w:rPr>
        <w:tab/>
      </w:r>
      <w:r w:rsidR="003441AE">
        <w:rPr>
          <w:rFonts w:ascii="Arial" w:hAnsi="Arial" w:cs="Arial"/>
          <w:szCs w:val="24"/>
          <w:lang w:val="en-US"/>
        </w:rPr>
        <w:tab/>
      </w:r>
    </w:p>
    <w:p w:rsidR="005C3E5B" w:rsidRDefault="005C3E5B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*</w:t>
      </w:r>
      <w:r>
        <w:rPr>
          <w:rFonts w:ascii="Arial" w:hAnsi="Arial" w:cs="Arial"/>
          <w:szCs w:val="24"/>
          <w:lang w:val="en-US"/>
        </w:rPr>
        <w:tab/>
      </w:r>
      <w:r w:rsidR="003441AE">
        <w:rPr>
          <w:rFonts w:ascii="Arial" w:hAnsi="Arial" w:cs="Arial"/>
          <w:szCs w:val="24"/>
        </w:rPr>
        <w:t>Prof A M</w:t>
      </w:r>
      <w:r w:rsidR="00AD5270">
        <w:rPr>
          <w:rFonts w:ascii="Arial" w:hAnsi="Arial" w:cs="Arial"/>
          <w:szCs w:val="24"/>
          <w:lang w:val="en-GB"/>
        </w:rPr>
        <w:t>ason</w:t>
      </w:r>
      <w:r w:rsidR="003441A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441AE" w:rsidRPr="006E1E0C">
        <w:rPr>
          <w:rFonts w:ascii="Arial" w:hAnsi="Arial" w:cs="Arial"/>
          <w:szCs w:val="24"/>
        </w:rPr>
        <w:t>Mr J Middlehurst</w:t>
      </w:r>
      <w:r w:rsidR="003441AE" w:rsidRPr="006E1E0C">
        <w:rPr>
          <w:rFonts w:ascii="Arial" w:hAnsi="Arial" w:cs="Arial"/>
          <w:szCs w:val="24"/>
        </w:rPr>
        <w:tab/>
      </w:r>
      <w:r w:rsidR="003441AE">
        <w:rPr>
          <w:rFonts w:ascii="Arial" w:hAnsi="Arial" w:cs="Arial"/>
          <w:szCs w:val="24"/>
        </w:rPr>
        <w:tab/>
      </w:r>
      <w:r w:rsidR="003441AE">
        <w:rPr>
          <w:rFonts w:ascii="Arial" w:hAnsi="Arial" w:cs="Arial"/>
          <w:szCs w:val="24"/>
        </w:rPr>
        <w:tab/>
      </w:r>
    </w:p>
    <w:p w:rsidR="003441AE" w:rsidRDefault="003441AE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</w:t>
      </w:r>
      <w:r>
        <w:rPr>
          <w:rFonts w:ascii="Arial" w:hAnsi="Arial" w:cs="Arial"/>
          <w:szCs w:val="24"/>
        </w:rPr>
        <w:tab/>
      </w:r>
      <w:r w:rsidRPr="006E1E0C">
        <w:rPr>
          <w:rFonts w:ascii="Arial" w:hAnsi="Arial" w:cs="Arial"/>
          <w:szCs w:val="24"/>
        </w:rPr>
        <w:t>Mr P Round</w:t>
      </w:r>
      <w:r w:rsidRPr="006E1E0C">
        <w:rPr>
          <w:rFonts w:ascii="Arial" w:hAnsi="Arial" w:cs="Arial"/>
          <w:szCs w:val="24"/>
        </w:rPr>
        <w:tab/>
      </w:r>
      <w:r w:rsidRPr="006E1E0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 K Sanderson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441AE" w:rsidRPr="006E1E0C" w:rsidRDefault="003441AE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>Mr N Shore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441AE" w:rsidRDefault="003441AE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E1E0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2 External Vacancies</w:t>
      </w:r>
    </w:p>
    <w:p w:rsidR="005C3E5B" w:rsidRPr="005C3E5B" w:rsidRDefault="005C3E5B" w:rsidP="003441AE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en-GB"/>
        </w:rPr>
        <w:t>2 Student Vacancies</w:t>
      </w:r>
    </w:p>
    <w:p w:rsidR="003441AE" w:rsidRPr="005D061A" w:rsidRDefault="003441AE" w:rsidP="0093685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p w:rsidR="00432FC3" w:rsidRDefault="00432FC3" w:rsidP="00432FC3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  <w:t>Denotes Member Present</w:t>
      </w:r>
    </w:p>
    <w:p w:rsidR="00432FC3" w:rsidRDefault="00432FC3" w:rsidP="00432FC3">
      <w:pPr>
        <w:pStyle w:val="Header"/>
        <w:tabs>
          <w:tab w:val="left" w:pos="720"/>
        </w:tabs>
        <w:rPr>
          <w:rFonts w:ascii="Arial" w:hAnsi="Arial" w:cs="Arial"/>
          <w:sz w:val="12"/>
        </w:rPr>
      </w:pPr>
    </w:p>
    <w:p w:rsidR="00432FC3" w:rsidRDefault="00432FC3" w:rsidP="00432FC3">
      <w:pPr>
        <w:rPr>
          <w:rFonts w:ascii="Arial" w:hAnsi="Arial" w:cs="Arial"/>
          <w:b/>
          <w:sz w:val="12"/>
        </w:rPr>
      </w:pPr>
    </w:p>
    <w:p w:rsidR="00432FC3" w:rsidRDefault="00432FC3" w:rsidP="00432F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ATTENDANCE:  </w:t>
      </w:r>
    </w:p>
    <w:p w:rsidR="003441AE" w:rsidRDefault="003441AE" w:rsidP="00432FC3">
      <w:pPr>
        <w:pStyle w:val="Header"/>
        <w:tabs>
          <w:tab w:val="left" w:pos="720"/>
        </w:tabs>
        <w:rPr>
          <w:rFonts w:ascii="Arial" w:hAnsi="Arial" w:cs="Arial"/>
          <w:lang w:val="en-GB"/>
        </w:rPr>
      </w:pPr>
    </w:p>
    <w:p w:rsidR="00752650" w:rsidRDefault="00752650" w:rsidP="00432FC3">
      <w:pPr>
        <w:pStyle w:val="Header"/>
        <w:tabs>
          <w:tab w:val="left" w:pos="7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 B Dean, Deputy Principal (Curriculum and Excellence)</w:t>
      </w:r>
    </w:p>
    <w:p w:rsidR="000E0164" w:rsidRDefault="000E0164" w:rsidP="00432FC3">
      <w:pPr>
        <w:pStyle w:val="Header"/>
        <w:tabs>
          <w:tab w:val="left" w:pos="7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 R Molloy, Deputy Principal</w:t>
      </w:r>
      <w:r w:rsidR="00EF002C">
        <w:rPr>
          <w:rFonts w:ascii="Arial" w:hAnsi="Arial" w:cs="Arial"/>
          <w:lang w:val="en-GB"/>
        </w:rPr>
        <w:t xml:space="preserve"> (Finance, Estates and ICT)</w:t>
      </w:r>
      <w:r w:rsidR="00C56281">
        <w:rPr>
          <w:rFonts w:ascii="Arial" w:hAnsi="Arial" w:cs="Arial"/>
          <w:lang w:val="en-GB"/>
        </w:rPr>
        <w:t xml:space="preserve"> </w:t>
      </w:r>
    </w:p>
    <w:p w:rsidR="005C3E5B" w:rsidRDefault="005C3E5B" w:rsidP="00432FC3">
      <w:pPr>
        <w:pStyle w:val="Header"/>
        <w:tabs>
          <w:tab w:val="left" w:pos="7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Mrs J Callaghan, Director of Customer Relations and Marketing </w:t>
      </w:r>
      <w:r w:rsidR="00886449">
        <w:rPr>
          <w:rFonts w:ascii="Arial" w:hAnsi="Arial" w:cs="Arial"/>
          <w:lang w:val="en-GB"/>
        </w:rPr>
        <w:t>(for Minute number</w:t>
      </w:r>
      <w:r w:rsidR="00520CC1">
        <w:rPr>
          <w:rFonts w:ascii="Arial" w:hAnsi="Arial" w:cs="Arial"/>
          <w:lang w:val="en-GB"/>
        </w:rPr>
        <w:t xml:space="preserve"> 3060</w:t>
      </w:r>
      <w:r w:rsidR="00886449">
        <w:rPr>
          <w:rFonts w:ascii="Arial" w:hAnsi="Arial" w:cs="Arial"/>
          <w:lang w:val="en-GB"/>
        </w:rPr>
        <w:t xml:space="preserve"> only) </w:t>
      </w:r>
    </w:p>
    <w:p w:rsidR="00891971" w:rsidRDefault="00891971" w:rsidP="00891971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lang w:val="en-GB"/>
        </w:rPr>
        <w:t>r</w:t>
      </w:r>
      <w:r>
        <w:rPr>
          <w:rFonts w:ascii="Arial" w:hAnsi="Arial" w:cs="Arial"/>
        </w:rPr>
        <w:t>s C Jones, Clerk to the Corporation</w:t>
      </w:r>
    </w:p>
    <w:p w:rsidR="00891971" w:rsidRPr="002225FF" w:rsidRDefault="00891971" w:rsidP="00432FC3">
      <w:pPr>
        <w:rPr>
          <w:rFonts w:ascii="Arial" w:hAnsi="Arial" w:cs="Arial"/>
          <w:sz w:val="12"/>
        </w:rPr>
      </w:pPr>
    </w:p>
    <w:p w:rsidR="004370C6" w:rsidRDefault="00886449" w:rsidP="004370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 Number 3060 was taken as the first item with the details recorded within agenda order.</w:t>
      </w:r>
    </w:p>
    <w:p w:rsidR="00886449" w:rsidRPr="00886449" w:rsidRDefault="00886449" w:rsidP="004370C6">
      <w:pPr>
        <w:rPr>
          <w:rFonts w:ascii="Arial" w:hAnsi="Arial" w:cs="Arial"/>
          <w:b/>
        </w:rPr>
      </w:pPr>
    </w:p>
    <w:p w:rsidR="004370C6" w:rsidRDefault="002B7F10" w:rsidP="005C3E5B">
      <w:pPr>
        <w:spacing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9E66F0">
        <w:rPr>
          <w:rFonts w:ascii="Arial" w:hAnsi="Arial" w:cs="Arial"/>
          <w:b/>
        </w:rPr>
        <w:t>48</w:t>
      </w:r>
      <w:r w:rsidR="00B70457">
        <w:rPr>
          <w:rFonts w:ascii="Arial" w:hAnsi="Arial" w:cs="Arial"/>
          <w:b/>
        </w:rPr>
        <w:tab/>
      </w:r>
      <w:r w:rsidR="005C3E5B">
        <w:rPr>
          <w:rFonts w:ascii="Arial" w:hAnsi="Arial" w:cs="Arial"/>
          <w:b/>
        </w:rPr>
        <w:t>ANNUAL ELECTION OF CHAIR</w:t>
      </w:r>
    </w:p>
    <w:p w:rsidR="004370C6" w:rsidRDefault="004370C6" w:rsidP="00981BC8">
      <w:pPr>
        <w:spacing w:line="20" w:lineRule="atLeast"/>
        <w:rPr>
          <w:rFonts w:ascii="Arial" w:hAnsi="Arial" w:cs="Arial"/>
          <w:b/>
        </w:rPr>
      </w:pPr>
    </w:p>
    <w:p w:rsidR="005C3E5B" w:rsidRDefault="005C3E5B" w:rsidP="005C3E5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I</w:t>
      </w:r>
      <w:r w:rsidRPr="009B0F66">
        <w:rPr>
          <w:rFonts w:ascii="Arial" w:hAnsi="Arial" w:cs="Arial"/>
          <w:bCs/>
          <w:szCs w:val="24"/>
          <w:lang w:val="en-US"/>
        </w:rPr>
        <w:t xml:space="preserve">t was </w:t>
      </w:r>
      <w:r w:rsidRPr="009B0F66">
        <w:rPr>
          <w:rFonts w:ascii="Arial" w:hAnsi="Arial" w:cs="Arial"/>
          <w:b/>
          <w:szCs w:val="24"/>
          <w:lang w:val="en-US"/>
        </w:rPr>
        <w:t>PROPOSED</w:t>
      </w:r>
      <w:r w:rsidRPr="009B0F66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by </w:t>
      </w:r>
      <w:r w:rsidR="00886449">
        <w:rPr>
          <w:rFonts w:ascii="Arial" w:hAnsi="Arial" w:cs="Arial"/>
          <w:szCs w:val="24"/>
          <w:lang w:val="en-US"/>
        </w:rPr>
        <w:t xml:space="preserve">Mr N Hall </w:t>
      </w:r>
      <w:r w:rsidRPr="009B0F66">
        <w:rPr>
          <w:rFonts w:ascii="Arial" w:hAnsi="Arial" w:cs="Arial"/>
          <w:szCs w:val="24"/>
          <w:lang w:val="en-US"/>
        </w:rPr>
        <w:t xml:space="preserve">and </w:t>
      </w:r>
      <w:r w:rsidRPr="009B0F66">
        <w:rPr>
          <w:rFonts w:ascii="Arial" w:hAnsi="Arial" w:cs="Arial"/>
          <w:b/>
          <w:bCs/>
          <w:szCs w:val="24"/>
          <w:lang w:val="en-US"/>
        </w:rPr>
        <w:t>SECONDED</w:t>
      </w:r>
      <w:r>
        <w:rPr>
          <w:rFonts w:ascii="Arial" w:hAnsi="Arial" w:cs="Arial"/>
          <w:szCs w:val="24"/>
          <w:lang w:val="en-US"/>
        </w:rPr>
        <w:t xml:space="preserve"> by Mr P Round </w:t>
      </w:r>
      <w:r w:rsidRPr="009B0F66">
        <w:rPr>
          <w:rFonts w:ascii="Arial" w:hAnsi="Arial" w:cs="Arial"/>
          <w:szCs w:val="24"/>
          <w:lang w:val="en-US"/>
        </w:rPr>
        <w:t>that Mr R Clarke be</w:t>
      </w:r>
      <w:r>
        <w:rPr>
          <w:rFonts w:ascii="Arial" w:hAnsi="Arial" w:cs="Arial"/>
          <w:szCs w:val="24"/>
          <w:lang w:val="en-US"/>
        </w:rPr>
        <w:t xml:space="preserve"> </w:t>
      </w:r>
      <w:r w:rsidRPr="009B0F66">
        <w:rPr>
          <w:rFonts w:ascii="Arial" w:hAnsi="Arial" w:cs="Arial"/>
          <w:szCs w:val="24"/>
          <w:lang w:val="en-US"/>
        </w:rPr>
        <w:t>re-appointed as the Chair of the Corporation for 20</w:t>
      </w:r>
      <w:r>
        <w:rPr>
          <w:rFonts w:ascii="Arial" w:hAnsi="Arial" w:cs="Arial"/>
          <w:szCs w:val="24"/>
          <w:lang w:val="en-US"/>
        </w:rPr>
        <w:t>16</w:t>
      </w:r>
      <w:r w:rsidRPr="009B0F66">
        <w:rPr>
          <w:rFonts w:ascii="Arial" w:hAnsi="Arial" w:cs="Arial"/>
          <w:szCs w:val="24"/>
          <w:lang w:val="en-US"/>
        </w:rPr>
        <w:t>/</w:t>
      </w:r>
      <w:r>
        <w:rPr>
          <w:rFonts w:ascii="Arial" w:hAnsi="Arial" w:cs="Arial"/>
          <w:szCs w:val="24"/>
          <w:lang w:val="en-US"/>
        </w:rPr>
        <w:t>17</w:t>
      </w:r>
      <w:r w:rsidRPr="009B0F66">
        <w:rPr>
          <w:rFonts w:ascii="Arial" w:hAnsi="Arial" w:cs="Arial"/>
          <w:szCs w:val="24"/>
          <w:lang w:val="en-US"/>
        </w:rPr>
        <w:t xml:space="preserve">.  No other nomination had been received.  </w:t>
      </w:r>
    </w:p>
    <w:p w:rsidR="005C3E5B" w:rsidRDefault="005C3E5B" w:rsidP="005C3E5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  <w:bCs/>
          <w:szCs w:val="24"/>
          <w:lang w:val="en-US"/>
        </w:rPr>
      </w:pPr>
      <w:r w:rsidRPr="009B0F66">
        <w:rPr>
          <w:rFonts w:ascii="Arial" w:hAnsi="Arial" w:cs="Arial"/>
          <w:szCs w:val="24"/>
          <w:lang w:val="en-US"/>
        </w:rPr>
        <w:t xml:space="preserve">It was duly </w:t>
      </w:r>
      <w:r w:rsidRPr="009B0F66">
        <w:rPr>
          <w:rFonts w:ascii="Arial" w:hAnsi="Arial" w:cs="Arial"/>
          <w:b/>
          <w:bCs/>
          <w:szCs w:val="24"/>
          <w:lang w:val="en-US"/>
        </w:rPr>
        <w:t>RESOLVED</w:t>
      </w:r>
      <w:r w:rsidRPr="009B0F66">
        <w:rPr>
          <w:rFonts w:ascii="Arial" w:hAnsi="Arial" w:cs="Arial"/>
          <w:bCs/>
          <w:szCs w:val="24"/>
          <w:lang w:val="en-US"/>
        </w:rPr>
        <w:t xml:space="preserve"> by the Corporation that Mr</w:t>
      </w:r>
      <w:r>
        <w:rPr>
          <w:rFonts w:ascii="Arial" w:hAnsi="Arial" w:cs="Arial"/>
          <w:bCs/>
          <w:szCs w:val="24"/>
          <w:lang w:val="en-US"/>
        </w:rPr>
        <w:t> </w:t>
      </w:r>
      <w:r w:rsidRPr="009B0F66">
        <w:rPr>
          <w:rFonts w:ascii="Arial" w:hAnsi="Arial" w:cs="Arial"/>
          <w:bCs/>
          <w:szCs w:val="24"/>
          <w:lang w:val="en-US"/>
        </w:rPr>
        <w:t>R</w:t>
      </w:r>
      <w:r>
        <w:rPr>
          <w:rFonts w:ascii="Arial" w:hAnsi="Arial" w:cs="Arial"/>
          <w:bCs/>
          <w:szCs w:val="24"/>
          <w:lang w:val="en-US"/>
        </w:rPr>
        <w:t> </w:t>
      </w:r>
      <w:r w:rsidRPr="009B0F66">
        <w:rPr>
          <w:rFonts w:ascii="Arial" w:hAnsi="Arial" w:cs="Arial"/>
          <w:bCs/>
          <w:szCs w:val="24"/>
          <w:lang w:val="en-US"/>
        </w:rPr>
        <w:t>Clarke</w:t>
      </w:r>
      <w:r>
        <w:rPr>
          <w:rFonts w:ascii="Arial" w:hAnsi="Arial" w:cs="Arial"/>
          <w:bCs/>
          <w:szCs w:val="24"/>
          <w:lang w:val="en-US"/>
        </w:rPr>
        <w:t xml:space="preserve"> </w:t>
      </w:r>
      <w:r w:rsidRPr="009B0F66">
        <w:rPr>
          <w:rFonts w:ascii="Arial" w:hAnsi="Arial" w:cs="Arial"/>
          <w:bCs/>
          <w:szCs w:val="24"/>
          <w:lang w:val="en-US"/>
        </w:rPr>
        <w:t>be re</w:t>
      </w:r>
      <w:r w:rsidRPr="009B0F66">
        <w:rPr>
          <w:rFonts w:ascii="Arial" w:hAnsi="Arial" w:cs="Arial"/>
          <w:bCs/>
          <w:szCs w:val="24"/>
          <w:lang w:val="en-US"/>
        </w:rPr>
        <w:noBreakHyphen/>
        <w:t>appointed as Chair of the Corporation for 20</w:t>
      </w:r>
      <w:r>
        <w:rPr>
          <w:rFonts w:ascii="Arial" w:hAnsi="Arial" w:cs="Arial"/>
          <w:bCs/>
          <w:szCs w:val="24"/>
          <w:lang w:val="en-US"/>
        </w:rPr>
        <w:t>16</w:t>
      </w:r>
      <w:r w:rsidRPr="009B0F66">
        <w:rPr>
          <w:rFonts w:ascii="Arial" w:hAnsi="Arial" w:cs="Arial"/>
          <w:bCs/>
          <w:szCs w:val="24"/>
          <w:lang w:val="en-US"/>
        </w:rPr>
        <w:t>/</w:t>
      </w:r>
      <w:r>
        <w:rPr>
          <w:rFonts w:ascii="Arial" w:hAnsi="Arial" w:cs="Arial"/>
          <w:bCs/>
          <w:szCs w:val="24"/>
          <w:lang w:val="en-US"/>
        </w:rPr>
        <w:t>17.</w:t>
      </w:r>
    </w:p>
    <w:p w:rsidR="005C3E5B" w:rsidRDefault="005C3E5B" w:rsidP="005C3E5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  <w:b/>
        </w:rPr>
      </w:pPr>
    </w:p>
    <w:p w:rsidR="005C3E5B" w:rsidRDefault="004370C6" w:rsidP="00981BC8">
      <w:pPr>
        <w:spacing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5C3E5B">
        <w:rPr>
          <w:rFonts w:ascii="Arial" w:hAnsi="Arial" w:cs="Arial"/>
          <w:b/>
        </w:rPr>
        <w:t>49</w:t>
      </w:r>
      <w:r>
        <w:rPr>
          <w:rFonts w:ascii="Arial" w:hAnsi="Arial" w:cs="Arial"/>
          <w:b/>
        </w:rPr>
        <w:tab/>
      </w:r>
      <w:r w:rsidR="005C3E5B">
        <w:rPr>
          <w:rFonts w:ascii="Arial" w:hAnsi="Arial" w:cs="Arial"/>
          <w:b/>
        </w:rPr>
        <w:t>ANNUAL ELECTION OF DEPUTY CHAIR</w:t>
      </w:r>
    </w:p>
    <w:p w:rsidR="005C3E5B" w:rsidRDefault="005C3E5B" w:rsidP="00981BC8">
      <w:pPr>
        <w:spacing w:line="20" w:lineRule="atLeast"/>
        <w:rPr>
          <w:rFonts w:ascii="Arial" w:hAnsi="Arial" w:cs="Arial"/>
          <w:b/>
        </w:rPr>
      </w:pPr>
    </w:p>
    <w:p w:rsidR="005C3E5B" w:rsidRDefault="005C3E5B" w:rsidP="005C3E5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  <w:szCs w:val="24"/>
          <w:lang w:val="en-US"/>
        </w:rPr>
      </w:pPr>
      <w:r w:rsidRPr="009B0F66">
        <w:rPr>
          <w:rFonts w:ascii="Arial" w:hAnsi="Arial" w:cs="Arial"/>
          <w:bCs/>
          <w:szCs w:val="24"/>
          <w:lang w:val="en-US"/>
        </w:rPr>
        <w:t xml:space="preserve">It was </w:t>
      </w:r>
      <w:r w:rsidRPr="009B0F66">
        <w:rPr>
          <w:rFonts w:ascii="Arial" w:hAnsi="Arial" w:cs="Arial"/>
          <w:b/>
          <w:szCs w:val="24"/>
          <w:lang w:val="en-US"/>
        </w:rPr>
        <w:t>PROPOSED</w:t>
      </w:r>
      <w:r w:rsidRPr="009B0F66">
        <w:rPr>
          <w:rFonts w:ascii="Arial" w:hAnsi="Arial" w:cs="Arial"/>
          <w:szCs w:val="24"/>
          <w:lang w:val="en-US"/>
        </w:rPr>
        <w:t xml:space="preserve"> by</w:t>
      </w:r>
      <w:r>
        <w:rPr>
          <w:rFonts w:ascii="Arial" w:hAnsi="Arial" w:cs="Arial"/>
          <w:szCs w:val="24"/>
          <w:lang w:val="en-US"/>
        </w:rPr>
        <w:t xml:space="preserve"> </w:t>
      </w:r>
      <w:r w:rsidR="00886449">
        <w:rPr>
          <w:rFonts w:ascii="Arial" w:hAnsi="Arial" w:cs="Arial"/>
          <w:szCs w:val="24"/>
          <w:lang w:val="en-US"/>
        </w:rPr>
        <w:t>Ms D Charnock</w:t>
      </w:r>
      <w:r>
        <w:rPr>
          <w:rFonts w:ascii="Arial" w:hAnsi="Arial" w:cs="Arial"/>
          <w:szCs w:val="24"/>
          <w:lang w:val="en-US"/>
        </w:rPr>
        <w:t xml:space="preserve"> a</w:t>
      </w:r>
      <w:r w:rsidRPr="009B0F66">
        <w:rPr>
          <w:rFonts w:ascii="Arial" w:hAnsi="Arial" w:cs="Arial"/>
          <w:szCs w:val="24"/>
          <w:lang w:val="en-US"/>
        </w:rPr>
        <w:t xml:space="preserve">nd </w:t>
      </w:r>
      <w:r w:rsidRPr="009B0F66">
        <w:rPr>
          <w:rFonts w:ascii="Arial" w:hAnsi="Arial" w:cs="Arial"/>
          <w:b/>
          <w:bCs/>
          <w:szCs w:val="24"/>
          <w:lang w:val="en-US"/>
        </w:rPr>
        <w:t>SECONDED</w:t>
      </w:r>
      <w:r w:rsidRPr="009B0F66">
        <w:rPr>
          <w:rFonts w:ascii="Arial" w:hAnsi="Arial" w:cs="Arial"/>
          <w:szCs w:val="24"/>
          <w:lang w:val="en-US"/>
        </w:rPr>
        <w:t xml:space="preserve"> by </w:t>
      </w:r>
      <w:r w:rsidR="00886449">
        <w:rPr>
          <w:rFonts w:ascii="Arial" w:hAnsi="Arial" w:cs="Arial"/>
          <w:szCs w:val="24"/>
          <w:lang w:val="en-US"/>
        </w:rPr>
        <w:t>Mr P Round</w:t>
      </w:r>
      <w:r>
        <w:rPr>
          <w:rFonts w:ascii="Arial" w:hAnsi="Arial" w:cs="Arial"/>
          <w:szCs w:val="24"/>
          <w:lang w:val="en-US"/>
        </w:rPr>
        <w:t xml:space="preserve"> that</w:t>
      </w:r>
      <w:r w:rsidRPr="009B0F66">
        <w:rPr>
          <w:rFonts w:ascii="Arial" w:hAnsi="Arial" w:cs="Arial"/>
          <w:szCs w:val="24"/>
          <w:lang w:val="en-US"/>
        </w:rPr>
        <w:t xml:space="preserve"> M</w:t>
      </w:r>
      <w:r>
        <w:rPr>
          <w:rFonts w:ascii="Arial" w:hAnsi="Arial" w:cs="Arial"/>
          <w:szCs w:val="24"/>
          <w:lang w:val="en-US"/>
        </w:rPr>
        <w:t>r</w:t>
      </w:r>
      <w:r w:rsidRPr="009B0F66">
        <w:rPr>
          <w:rFonts w:ascii="Arial" w:hAnsi="Arial" w:cs="Arial"/>
          <w:szCs w:val="24"/>
          <w:lang w:val="en-US"/>
        </w:rPr>
        <w:t>s E Brocklehurst be re-appointed as the Deputy Chair of the Corporation for 20</w:t>
      </w:r>
      <w:r>
        <w:rPr>
          <w:rFonts w:ascii="Arial" w:hAnsi="Arial" w:cs="Arial"/>
          <w:szCs w:val="24"/>
          <w:lang w:val="en-US"/>
        </w:rPr>
        <w:t>16</w:t>
      </w:r>
      <w:r w:rsidRPr="009B0F66">
        <w:rPr>
          <w:rFonts w:ascii="Arial" w:hAnsi="Arial" w:cs="Arial"/>
          <w:szCs w:val="24"/>
          <w:lang w:val="en-US"/>
        </w:rPr>
        <w:t>/</w:t>
      </w:r>
      <w:r>
        <w:rPr>
          <w:rFonts w:ascii="Arial" w:hAnsi="Arial" w:cs="Arial"/>
          <w:szCs w:val="24"/>
          <w:lang w:val="en-US"/>
        </w:rPr>
        <w:t>17</w:t>
      </w:r>
      <w:r w:rsidRPr="009B0F66">
        <w:rPr>
          <w:rFonts w:ascii="Arial" w:hAnsi="Arial" w:cs="Arial"/>
          <w:szCs w:val="24"/>
          <w:lang w:val="en-US"/>
        </w:rPr>
        <w:t xml:space="preserve">.  No other nomination had been received.  </w:t>
      </w:r>
    </w:p>
    <w:p w:rsidR="005C3E5B" w:rsidRDefault="005C3E5B" w:rsidP="005C3E5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  <w:szCs w:val="24"/>
          <w:lang w:val="en-US"/>
        </w:rPr>
      </w:pPr>
      <w:r w:rsidRPr="009B0F66">
        <w:rPr>
          <w:rFonts w:ascii="Arial" w:hAnsi="Arial" w:cs="Arial"/>
          <w:szCs w:val="24"/>
          <w:lang w:val="en-US"/>
        </w:rPr>
        <w:t xml:space="preserve">It was duly </w:t>
      </w:r>
      <w:r w:rsidRPr="009B0F66">
        <w:rPr>
          <w:rFonts w:ascii="Arial" w:hAnsi="Arial" w:cs="Arial"/>
          <w:b/>
          <w:szCs w:val="24"/>
          <w:lang w:val="en-US"/>
        </w:rPr>
        <w:t>RESOLVED</w:t>
      </w:r>
      <w:r w:rsidRPr="009B0F66">
        <w:rPr>
          <w:rFonts w:ascii="Arial" w:hAnsi="Arial" w:cs="Arial"/>
          <w:szCs w:val="24"/>
          <w:lang w:val="en-US"/>
        </w:rPr>
        <w:t xml:space="preserve"> by the Corporation that M</w:t>
      </w:r>
      <w:r>
        <w:rPr>
          <w:rFonts w:ascii="Arial" w:hAnsi="Arial" w:cs="Arial"/>
          <w:szCs w:val="24"/>
          <w:lang w:val="en-US"/>
        </w:rPr>
        <w:t>r</w:t>
      </w:r>
      <w:r w:rsidRPr="009B0F66">
        <w:rPr>
          <w:rFonts w:ascii="Arial" w:hAnsi="Arial" w:cs="Arial"/>
          <w:szCs w:val="24"/>
          <w:lang w:val="en-US"/>
        </w:rPr>
        <w:t>s E Brocklehurst be re-appointed as Deputy Chair of the Corporation for 20</w:t>
      </w:r>
      <w:r>
        <w:rPr>
          <w:rFonts w:ascii="Arial" w:hAnsi="Arial" w:cs="Arial"/>
          <w:szCs w:val="24"/>
          <w:lang w:val="en-US"/>
        </w:rPr>
        <w:t>16</w:t>
      </w:r>
      <w:r w:rsidRPr="009B0F66">
        <w:rPr>
          <w:rFonts w:ascii="Arial" w:hAnsi="Arial" w:cs="Arial"/>
          <w:szCs w:val="24"/>
          <w:lang w:val="en-US"/>
        </w:rPr>
        <w:t>/</w:t>
      </w:r>
      <w:r>
        <w:rPr>
          <w:rFonts w:ascii="Arial" w:hAnsi="Arial" w:cs="Arial"/>
          <w:szCs w:val="24"/>
          <w:lang w:val="en-US"/>
        </w:rPr>
        <w:t xml:space="preserve">17. </w:t>
      </w:r>
    </w:p>
    <w:p w:rsidR="005C3E5B" w:rsidRDefault="005C3E5B" w:rsidP="00981BC8">
      <w:pPr>
        <w:spacing w:line="20" w:lineRule="atLeast"/>
        <w:rPr>
          <w:rFonts w:ascii="Arial" w:hAnsi="Arial" w:cs="Arial"/>
          <w:b/>
        </w:rPr>
      </w:pPr>
    </w:p>
    <w:p w:rsidR="00886449" w:rsidRDefault="00886449" w:rsidP="00981BC8">
      <w:pPr>
        <w:spacing w:line="20" w:lineRule="atLeast"/>
        <w:rPr>
          <w:rFonts w:ascii="Arial" w:hAnsi="Arial" w:cs="Arial"/>
          <w:b/>
        </w:rPr>
      </w:pPr>
    </w:p>
    <w:p w:rsidR="00886449" w:rsidRDefault="00886449" w:rsidP="00981BC8">
      <w:pPr>
        <w:spacing w:line="20" w:lineRule="atLeast"/>
        <w:rPr>
          <w:rFonts w:ascii="Arial" w:hAnsi="Arial" w:cs="Arial"/>
          <w:b/>
        </w:rPr>
      </w:pPr>
    </w:p>
    <w:p w:rsidR="00432FC3" w:rsidRDefault="005C3E5B" w:rsidP="00981BC8">
      <w:pPr>
        <w:spacing w:line="20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3050</w:t>
      </w:r>
      <w:r>
        <w:rPr>
          <w:rFonts w:ascii="Arial" w:hAnsi="Arial" w:cs="Arial"/>
          <w:b/>
        </w:rPr>
        <w:tab/>
      </w:r>
      <w:r w:rsidR="00432FC3">
        <w:rPr>
          <w:rFonts w:ascii="Arial" w:hAnsi="Arial" w:cs="Arial"/>
          <w:b/>
        </w:rPr>
        <w:t>DECLARATIONS OF INTEREST</w:t>
      </w:r>
      <w:r w:rsidR="00432FC3">
        <w:rPr>
          <w:rFonts w:ascii="Arial" w:hAnsi="Arial" w:cs="Arial"/>
          <w:b/>
          <w:lang w:val="en-US"/>
        </w:rPr>
        <w:t xml:space="preserve">    </w:t>
      </w:r>
    </w:p>
    <w:p w:rsidR="00432FC3" w:rsidRDefault="00432FC3" w:rsidP="00432FC3">
      <w:pPr>
        <w:rPr>
          <w:rFonts w:ascii="Arial" w:hAnsi="Arial" w:cs="Arial"/>
          <w:sz w:val="12"/>
          <w:lang w:val="en-US"/>
        </w:rPr>
      </w:pPr>
      <w:r>
        <w:rPr>
          <w:rFonts w:ascii="Arial" w:hAnsi="Arial" w:cs="Arial"/>
          <w:lang w:val="en-US"/>
        </w:rPr>
        <w:tab/>
      </w:r>
    </w:p>
    <w:p w:rsidR="005E5C69" w:rsidRPr="005C3E5B" w:rsidRDefault="00981BC8" w:rsidP="005E5C69">
      <w:pPr>
        <w:ind w:left="720" w:hanging="720"/>
        <w:rPr>
          <w:rFonts w:ascii="Arial" w:hAnsi="Arial" w:cs="Arial"/>
          <w:caps/>
        </w:rPr>
      </w:pPr>
      <w:r>
        <w:rPr>
          <w:rFonts w:ascii="Arial" w:hAnsi="Arial" w:cs="Arial"/>
          <w:b/>
          <w:lang w:val="en-US"/>
        </w:rPr>
        <w:tab/>
      </w:r>
      <w:r w:rsidR="005C3E5B">
        <w:rPr>
          <w:rFonts w:ascii="Arial" w:hAnsi="Arial" w:cs="Arial"/>
          <w:lang w:val="en-US"/>
        </w:rPr>
        <w:t>There were no declarations of interest notified.</w:t>
      </w:r>
    </w:p>
    <w:p w:rsidR="00E6100B" w:rsidRPr="00981BC8" w:rsidRDefault="00E6100B" w:rsidP="00432FC3">
      <w:pPr>
        <w:rPr>
          <w:rFonts w:ascii="Arial" w:hAnsi="Arial" w:cs="Arial"/>
          <w:lang w:val="en-US"/>
        </w:rPr>
      </w:pPr>
    </w:p>
    <w:p w:rsidR="00432FC3" w:rsidRDefault="00AB55F8" w:rsidP="00432FC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30</w:t>
      </w:r>
      <w:r w:rsidR="005C3E5B">
        <w:rPr>
          <w:rFonts w:ascii="Arial" w:hAnsi="Arial" w:cs="Arial"/>
          <w:b/>
          <w:lang w:val="en-US"/>
        </w:rPr>
        <w:t>51</w:t>
      </w:r>
      <w:r w:rsidR="00432FC3">
        <w:rPr>
          <w:rFonts w:ascii="Arial" w:hAnsi="Arial" w:cs="Arial"/>
          <w:b/>
          <w:lang w:val="en-US"/>
        </w:rPr>
        <w:tab/>
        <w:t>APOLOGIES FOR ABSENCE</w:t>
      </w:r>
    </w:p>
    <w:p w:rsidR="00432FC3" w:rsidRDefault="00432FC3" w:rsidP="00432FC3">
      <w:pPr>
        <w:rPr>
          <w:rFonts w:ascii="Arial" w:hAnsi="Arial" w:cs="Arial"/>
          <w:b/>
          <w:sz w:val="12"/>
          <w:lang w:val="en-US"/>
        </w:rPr>
      </w:pPr>
    </w:p>
    <w:p w:rsidR="005C3E5B" w:rsidRDefault="004B6641" w:rsidP="005C3E5B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Apologies f</w:t>
      </w:r>
      <w:r w:rsidR="00B70457">
        <w:rPr>
          <w:rFonts w:ascii="Arial" w:hAnsi="Arial" w:cs="Arial"/>
          <w:lang w:val="en-US"/>
        </w:rPr>
        <w:t>or absence</w:t>
      </w:r>
      <w:r>
        <w:rPr>
          <w:rFonts w:ascii="Arial" w:hAnsi="Arial" w:cs="Arial"/>
          <w:lang w:val="en-US"/>
        </w:rPr>
        <w:t xml:space="preserve"> were received from</w:t>
      </w:r>
      <w:r w:rsidR="00AB576B">
        <w:rPr>
          <w:rFonts w:ascii="Arial" w:hAnsi="Arial" w:cs="Arial"/>
          <w:lang w:val="en-US"/>
        </w:rPr>
        <w:t xml:space="preserve"> </w:t>
      </w:r>
      <w:r w:rsidR="005C3E5B">
        <w:rPr>
          <w:rFonts w:ascii="Arial" w:hAnsi="Arial" w:cs="Arial"/>
          <w:lang w:val="en-US"/>
        </w:rPr>
        <w:t xml:space="preserve">Mrs S Jee, </w:t>
      </w:r>
      <w:r w:rsidR="00ED5138">
        <w:rPr>
          <w:rFonts w:ascii="Arial" w:hAnsi="Arial" w:cs="Arial"/>
          <w:lang w:val="en-US"/>
        </w:rPr>
        <w:t>Mr J Middlehurst,</w:t>
      </w:r>
      <w:r w:rsidR="005C3E5B">
        <w:rPr>
          <w:rFonts w:ascii="Arial" w:hAnsi="Arial" w:cs="Arial"/>
          <w:lang w:val="en-US"/>
        </w:rPr>
        <w:t xml:space="preserve"> </w:t>
      </w:r>
    </w:p>
    <w:p w:rsidR="00293E68" w:rsidRDefault="005C3E5B" w:rsidP="005C3E5B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 K Sanderson</w:t>
      </w:r>
      <w:r w:rsidR="00ED5138">
        <w:rPr>
          <w:rFonts w:ascii="Arial" w:hAnsi="Arial" w:cs="Arial"/>
          <w:lang w:val="en-US"/>
        </w:rPr>
        <w:t xml:space="preserve"> and Mr N Shore</w:t>
      </w:r>
      <w:r>
        <w:rPr>
          <w:rFonts w:ascii="Arial" w:hAnsi="Arial" w:cs="Arial"/>
          <w:lang w:val="en-US"/>
        </w:rPr>
        <w:t>.</w:t>
      </w:r>
    </w:p>
    <w:p w:rsidR="00517A9E" w:rsidRDefault="00517A9E" w:rsidP="00432FC3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:rsidR="00432FC3" w:rsidRDefault="00AB55F8" w:rsidP="00432FC3">
      <w:pPr>
        <w:pStyle w:val="Header"/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30</w:t>
      </w:r>
      <w:r w:rsidR="005C3E5B">
        <w:rPr>
          <w:rFonts w:ascii="Arial" w:hAnsi="Arial" w:cs="Arial"/>
          <w:b/>
          <w:lang w:val="en-GB"/>
        </w:rPr>
        <w:t>52</w:t>
      </w:r>
      <w:r w:rsidR="00891B11">
        <w:rPr>
          <w:rFonts w:ascii="Arial" w:hAnsi="Arial" w:cs="Arial"/>
          <w:b/>
        </w:rPr>
        <w:t xml:space="preserve"> </w:t>
      </w:r>
      <w:r w:rsidR="00144E73">
        <w:rPr>
          <w:rFonts w:ascii="Arial" w:hAnsi="Arial" w:cs="Arial"/>
          <w:b/>
          <w:lang w:val="en-GB"/>
        </w:rPr>
        <w:t xml:space="preserve"> </w:t>
      </w:r>
      <w:r w:rsidR="00891B11">
        <w:rPr>
          <w:rFonts w:ascii="Arial" w:hAnsi="Arial" w:cs="Arial"/>
          <w:b/>
        </w:rPr>
        <w:t xml:space="preserve"> </w:t>
      </w:r>
      <w:r w:rsidR="00432FC3">
        <w:rPr>
          <w:rFonts w:ascii="Arial" w:hAnsi="Arial" w:cs="Arial"/>
          <w:b/>
        </w:rPr>
        <w:t>NOTIFICATION OF URGENT BUSINESS</w:t>
      </w:r>
    </w:p>
    <w:p w:rsidR="00432FC3" w:rsidRDefault="00432FC3" w:rsidP="00432FC3">
      <w:pPr>
        <w:pStyle w:val="Header"/>
        <w:tabs>
          <w:tab w:val="left" w:pos="720"/>
        </w:tabs>
        <w:rPr>
          <w:rFonts w:ascii="Arial" w:hAnsi="Arial" w:cs="Arial"/>
          <w:b/>
          <w:sz w:val="16"/>
        </w:rPr>
      </w:pPr>
    </w:p>
    <w:p w:rsidR="00FE0526" w:rsidRPr="00182372" w:rsidRDefault="00891B11" w:rsidP="00182372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ab/>
      </w:r>
      <w:r w:rsidR="00182372">
        <w:rPr>
          <w:rFonts w:ascii="Arial" w:hAnsi="Arial" w:cs="Arial"/>
          <w:lang w:val="en-GB"/>
        </w:rPr>
        <w:t>There were no items of urgent business notified.</w:t>
      </w:r>
    </w:p>
    <w:p w:rsidR="002E6499" w:rsidRPr="002E6499" w:rsidRDefault="002E6499" w:rsidP="00355455">
      <w:pPr>
        <w:rPr>
          <w:rFonts w:ascii="Arial" w:hAnsi="Arial" w:cs="Arial"/>
          <w:b/>
        </w:rPr>
      </w:pPr>
    </w:p>
    <w:p w:rsidR="001A230D" w:rsidRDefault="00AB55F8" w:rsidP="00D055ED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D055ED">
        <w:rPr>
          <w:rFonts w:ascii="Arial" w:hAnsi="Arial" w:cs="Arial"/>
          <w:b/>
        </w:rPr>
        <w:t>53</w:t>
      </w:r>
      <w:r w:rsidR="00981BC8">
        <w:rPr>
          <w:rFonts w:ascii="Arial" w:hAnsi="Arial" w:cs="Arial"/>
          <w:b/>
        </w:rPr>
        <w:tab/>
      </w:r>
      <w:r w:rsidR="00432FC3">
        <w:rPr>
          <w:rFonts w:ascii="Arial" w:hAnsi="Arial" w:cs="Arial"/>
          <w:b/>
        </w:rPr>
        <w:t>MINUTES OF THE PREVIOUS CORPORATION MEETING</w:t>
      </w:r>
      <w:r w:rsidR="00D055ED">
        <w:rPr>
          <w:rFonts w:ascii="Arial" w:hAnsi="Arial" w:cs="Arial"/>
          <w:b/>
        </w:rPr>
        <w:t>s:</w:t>
      </w:r>
    </w:p>
    <w:p w:rsidR="00D055ED" w:rsidRDefault="00D055ED" w:rsidP="00D055ED">
      <w:pPr>
        <w:ind w:left="720" w:hanging="720"/>
        <w:rPr>
          <w:rFonts w:ascii="Arial" w:hAnsi="Arial" w:cs="Arial"/>
          <w:b/>
        </w:rPr>
      </w:pPr>
    </w:p>
    <w:p w:rsidR="00D055ED" w:rsidRPr="00D055ED" w:rsidRDefault="00D055ED" w:rsidP="00D055ED">
      <w:pPr>
        <w:ind w:left="72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3053.1  </w:t>
      </w:r>
      <w:r>
        <w:rPr>
          <w:rFonts w:ascii="Arial" w:hAnsi="Arial" w:cs="Arial"/>
          <w:b/>
          <w:u w:val="single"/>
        </w:rPr>
        <w:t>11 July 2016</w:t>
      </w:r>
    </w:p>
    <w:p w:rsidR="00D055ED" w:rsidRDefault="00D055ED" w:rsidP="00D055E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55455">
        <w:rPr>
          <w:rFonts w:ascii="Arial" w:hAnsi="Arial" w:cs="Arial"/>
        </w:rPr>
        <w:t>I</w:t>
      </w:r>
      <w:r w:rsidR="00432FC3">
        <w:rPr>
          <w:rFonts w:ascii="Arial" w:hAnsi="Arial" w:cs="Arial"/>
        </w:rPr>
        <w:t xml:space="preserve">t was </w:t>
      </w:r>
      <w:r w:rsidR="00432FC3">
        <w:rPr>
          <w:rFonts w:ascii="Arial" w:hAnsi="Arial" w:cs="Arial"/>
          <w:b/>
        </w:rPr>
        <w:t xml:space="preserve">RESOLVED </w:t>
      </w:r>
      <w:r w:rsidR="00432FC3">
        <w:rPr>
          <w:rFonts w:ascii="Arial" w:hAnsi="Arial" w:cs="Arial"/>
        </w:rPr>
        <w:t xml:space="preserve">that the </w:t>
      </w:r>
      <w:r w:rsidR="00C763F3">
        <w:rPr>
          <w:rFonts w:ascii="Arial" w:hAnsi="Arial" w:cs="Arial"/>
        </w:rPr>
        <w:t xml:space="preserve">open and confidential </w:t>
      </w:r>
      <w:r w:rsidR="00DF2B5C">
        <w:rPr>
          <w:rFonts w:ascii="Arial" w:hAnsi="Arial" w:cs="Arial"/>
        </w:rPr>
        <w:t>minutes</w:t>
      </w:r>
      <w:r w:rsidR="00432FC3">
        <w:rPr>
          <w:rFonts w:ascii="Arial" w:hAnsi="Arial" w:cs="Arial"/>
        </w:rPr>
        <w:t xml:space="preserve"> of the previous</w:t>
      </w:r>
      <w:r w:rsidR="00506684">
        <w:rPr>
          <w:rFonts w:ascii="Arial" w:hAnsi="Arial" w:cs="Arial"/>
        </w:rPr>
        <w:t xml:space="preserve"> </w:t>
      </w:r>
    </w:p>
    <w:p w:rsidR="00FE0526" w:rsidRPr="00FE0526" w:rsidRDefault="00D055ED" w:rsidP="00D055E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CDE">
        <w:rPr>
          <w:rFonts w:ascii="Arial" w:hAnsi="Arial" w:cs="Arial"/>
        </w:rPr>
        <w:t>m</w:t>
      </w:r>
      <w:r w:rsidR="00981BC8">
        <w:rPr>
          <w:rFonts w:ascii="Arial" w:hAnsi="Arial" w:cs="Arial"/>
        </w:rPr>
        <w:t xml:space="preserve">eeting </w:t>
      </w:r>
      <w:r w:rsidR="00432FC3">
        <w:rPr>
          <w:rFonts w:ascii="Arial" w:hAnsi="Arial" w:cs="Arial"/>
        </w:rPr>
        <w:t xml:space="preserve">held on </w:t>
      </w:r>
      <w:r>
        <w:rPr>
          <w:rFonts w:ascii="Arial" w:hAnsi="Arial" w:cs="Arial"/>
        </w:rPr>
        <w:t xml:space="preserve">11 July 2016 </w:t>
      </w:r>
      <w:r w:rsidR="00432FC3">
        <w:rPr>
          <w:rFonts w:ascii="Arial" w:hAnsi="Arial" w:cs="Arial"/>
        </w:rPr>
        <w:t xml:space="preserve">be </w:t>
      </w:r>
      <w:r w:rsidR="00432FC3">
        <w:rPr>
          <w:rFonts w:ascii="Arial" w:hAnsi="Arial" w:cs="Arial"/>
          <w:b/>
        </w:rPr>
        <w:t xml:space="preserve">agreed </w:t>
      </w:r>
      <w:r w:rsidR="00432FC3">
        <w:rPr>
          <w:rFonts w:ascii="Arial" w:hAnsi="Arial" w:cs="Arial"/>
        </w:rPr>
        <w:t>and signed as a correct record</w:t>
      </w:r>
      <w:r w:rsidR="00FE0526">
        <w:rPr>
          <w:rFonts w:ascii="Arial" w:hAnsi="Arial" w:cs="Arial"/>
        </w:rPr>
        <w:t>.</w:t>
      </w:r>
    </w:p>
    <w:p w:rsidR="00355455" w:rsidRDefault="00355455" w:rsidP="00355455">
      <w:pPr>
        <w:pStyle w:val="Header"/>
        <w:tabs>
          <w:tab w:val="clear" w:pos="4320"/>
          <w:tab w:val="clear" w:pos="8640"/>
          <w:tab w:val="left" w:pos="720"/>
          <w:tab w:val="center" w:pos="1701"/>
        </w:tabs>
        <w:ind w:left="1440" w:hanging="720"/>
        <w:rPr>
          <w:rFonts w:ascii="Arial" w:hAnsi="Arial" w:cs="Arial"/>
          <w:b/>
          <w:lang w:val="en-GB"/>
        </w:rPr>
      </w:pPr>
    </w:p>
    <w:p w:rsidR="00D055ED" w:rsidRPr="00D055ED" w:rsidRDefault="00D055ED" w:rsidP="00355455">
      <w:pPr>
        <w:pStyle w:val="Header"/>
        <w:tabs>
          <w:tab w:val="clear" w:pos="4320"/>
          <w:tab w:val="clear" w:pos="8640"/>
          <w:tab w:val="left" w:pos="720"/>
          <w:tab w:val="center" w:pos="1701"/>
        </w:tabs>
        <w:ind w:left="1440" w:hanging="72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3053.2</w:t>
      </w:r>
      <w:r>
        <w:rPr>
          <w:rFonts w:ascii="Arial" w:hAnsi="Arial" w:cs="Arial"/>
          <w:b/>
          <w:lang w:val="en-GB"/>
        </w:rPr>
        <w:tab/>
        <w:t xml:space="preserve">  </w:t>
      </w:r>
      <w:r>
        <w:rPr>
          <w:rFonts w:ascii="Arial" w:hAnsi="Arial" w:cs="Arial"/>
          <w:b/>
          <w:u w:val="single"/>
          <w:lang w:val="en-GB"/>
        </w:rPr>
        <w:t>26 August 2016</w:t>
      </w:r>
    </w:p>
    <w:p w:rsidR="00D055ED" w:rsidRDefault="00D055ED" w:rsidP="00D055E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It was </w:t>
      </w: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 xml:space="preserve">that the confidential minutes of the previous </w:t>
      </w:r>
    </w:p>
    <w:p w:rsidR="00D055ED" w:rsidRPr="00FE0526" w:rsidRDefault="00D055ED" w:rsidP="00D055E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meeting held on 26 August 2016 be </w:t>
      </w:r>
      <w:r>
        <w:rPr>
          <w:rFonts w:ascii="Arial" w:hAnsi="Arial" w:cs="Arial"/>
          <w:b/>
        </w:rPr>
        <w:t xml:space="preserve">agreed </w:t>
      </w:r>
      <w:r>
        <w:rPr>
          <w:rFonts w:ascii="Arial" w:hAnsi="Arial" w:cs="Arial"/>
        </w:rPr>
        <w:t>and signed as a correct record.</w:t>
      </w:r>
    </w:p>
    <w:p w:rsidR="00D055ED" w:rsidRDefault="00D055ED" w:rsidP="00FD2B12">
      <w:pPr>
        <w:rPr>
          <w:rFonts w:ascii="Arial" w:hAnsi="Arial" w:cs="Arial"/>
          <w:b/>
        </w:rPr>
      </w:pPr>
    </w:p>
    <w:p w:rsidR="00432FC3" w:rsidRDefault="007D2CDE" w:rsidP="00FD2B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D055ED">
        <w:rPr>
          <w:rFonts w:ascii="Arial" w:hAnsi="Arial" w:cs="Arial"/>
          <w:b/>
        </w:rPr>
        <w:t>54</w:t>
      </w:r>
      <w:r w:rsidR="00432FC3">
        <w:rPr>
          <w:rFonts w:ascii="Arial" w:hAnsi="Arial" w:cs="Arial"/>
          <w:b/>
        </w:rPr>
        <w:tab/>
        <w:t>MATTERS ARISING</w:t>
      </w:r>
    </w:p>
    <w:p w:rsidR="00D055ED" w:rsidRDefault="00AA1428" w:rsidP="00D055ED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055ED" w:rsidRPr="00D055ED" w:rsidRDefault="00D055ED" w:rsidP="00D055ED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3054.1  </w:t>
      </w:r>
      <w:r>
        <w:rPr>
          <w:rFonts w:ascii="Arial" w:hAnsi="Arial" w:cs="Arial"/>
          <w:b/>
          <w:u w:val="single"/>
        </w:rPr>
        <w:t>11 July 2016</w:t>
      </w:r>
    </w:p>
    <w:p w:rsidR="00037961" w:rsidRDefault="00D055ED" w:rsidP="00037961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7961">
        <w:rPr>
          <w:rFonts w:ascii="Arial" w:hAnsi="Arial" w:cs="Arial"/>
        </w:rPr>
        <w:t>There were no matters arising from the above minutes.</w:t>
      </w:r>
    </w:p>
    <w:p w:rsidR="00037961" w:rsidRDefault="00037961" w:rsidP="00D055ED">
      <w:pPr>
        <w:pStyle w:val="Header"/>
        <w:tabs>
          <w:tab w:val="clear" w:pos="4320"/>
          <w:tab w:val="clear" w:pos="8640"/>
          <w:tab w:val="left" w:pos="720"/>
          <w:tab w:val="center" w:pos="1701"/>
        </w:tabs>
        <w:ind w:left="1440" w:hanging="720"/>
        <w:rPr>
          <w:rFonts w:ascii="Arial" w:hAnsi="Arial" w:cs="Arial"/>
          <w:b/>
          <w:lang w:val="en-GB"/>
        </w:rPr>
      </w:pPr>
    </w:p>
    <w:p w:rsidR="00D055ED" w:rsidRPr="00D055ED" w:rsidRDefault="00D055ED" w:rsidP="00D055ED">
      <w:pPr>
        <w:pStyle w:val="Header"/>
        <w:tabs>
          <w:tab w:val="clear" w:pos="4320"/>
          <w:tab w:val="clear" w:pos="8640"/>
          <w:tab w:val="left" w:pos="720"/>
          <w:tab w:val="center" w:pos="1701"/>
        </w:tabs>
        <w:ind w:left="1440" w:hanging="72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3054.2</w:t>
      </w:r>
      <w:r>
        <w:rPr>
          <w:rFonts w:ascii="Arial" w:hAnsi="Arial" w:cs="Arial"/>
          <w:b/>
          <w:lang w:val="en-GB"/>
        </w:rPr>
        <w:tab/>
        <w:t xml:space="preserve">  </w:t>
      </w:r>
      <w:r>
        <w:rPr>
          <w:rFonts w:ascii="Arial" w:hAnsi="Arial" w:cs="Arial"/>
          <w:b/>
          <w:u w:val="single"/>
          <w:lang w:val="en-GB"/>
        </w:rPr>
        <w:t>26 August 2016</w:t>
      </w:r>
    </w:p>
    <w:p w:rsidR="008B10DD" w:rsidRDefault="00037961" w:rsidP="00AC4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370C6">
        <w:rPr>
          <w:rFonts w:ascii="Arial" w:hAnsi="Arial" w:cs="Arial"/>
        </w:rPr>
        <w:t>There were no matters arising from the above minutes.</w:t>
      </w:r>
    </w:p>
    <w:p w:rsidR="00037961" w:rsidRDefault="00037961" w:rsidP="00AC4868">
      <w:pPr>
        <w:jc w:val="both"/>
        <w:rPr>
          <w:rFonts w:ascii="Arial" w:hAnsi="Arial" w:cs="Arial"/>
        </w:rPr>
      </w:pPr>
    </w:p>
    <w:p w:rsidR="00891971" w:rsidRDefault="00891971" w:rsidP="00AC486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STRATEGIC ITEMS:</w:t>
      </w:r>
    </w:p>
    <w:p w:rsidR="00891971" w:rsidRDefault="00891971" w:rsidP="00AC4868">
      <w:pPr>
        <w:jc w:val="both"/>
        <w:rPr>
          <w:rFonts w:ascii="Arial" w:hAnsi="Arial" w:cs="Arial"/>
          <w:b/>
          <w:u w:val="single"/>
        </w:rPr>
      </w:pPr>
    </w:p>
    <w:p w:rsidR="00197E09" w:rsidRDefault="007D2CDE" w:rsidP="00197E0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037961">
        <w:rPr>
          <w:rFonts w:ascii="Arial" w:hAnsi="Arial" w:cs="Arial"/>
          <w:b/>
        </w:rPr>
        <w:t>55</w:t>
      </w:r>
      <w:r w:rsidR="00262C72">
        <w:rPr>
          <w:rFonts w:ascii="Arial" w:hAnsi="Arial" w:cs="Arial"/>
          <w:b/>
        </w:rPr>
        <w:tab/>
        <w:t>AREA REVIEW</w:t>
      </w:r>
      <w:r w:rsidR="00037961">
        <w:rPr>
          <w:rFonts w:ascii="Arial" w:hAnsi="Arial" w:cs="Arial"/>
          <w:b/>
        </w:rPr>
        <w:t xml:space="preserve">: </w:t>
      </w:r>
      <w:r w:rsidR="00197E09">
        <w:rPr>
          <w:rFonts w:ascii="Arial" w:hAnsi="Arial" w:cs="Arial"/>
          <w:b/>
        </w:rPr>
        <w:t>PROGRESS REPORT</w:t>
      </w:r>
    </w:p>
    <w:p w:rsidR="00157EA7" w:rsidRDefault="00157EA7" w:rsidP="00197E09">
      <w:pPr>
        <w:ind w:left="720" w:hanging="720"/>
        <w:rPr>
          <w:rFonts w:ascii="Arial" w:hAnsi="Arial" w:cs="Arial"/>
          <w:b/>
        </w:rPr>
      </w:pPr>
    </w:p>
    <w:p w:rsidR="006220A0" w:rsidRDefault="00157EA7" w:rsidP="00D74E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37961">
        <w:rPr>
          <w:rFonts w:ascii="Arial" w:hAnsi="Arial" w:cs="Arial"/>
        </w:rPr>
        <w:t>The Area Review Steering Group 4 meeting was scheduled later today</w:t>
      </w:r>
      <w:r w:rsidR="00886449">
        <w:rPr>
          <w:rFonts w:ascii="Arial" w:hAnsi="Arial" w:cs="Arial"/>
        </w:rPr>
        <w:t>, followed by a Governor briefing meeting.</w:t>
      </w:r>
    </w:p>
    <w:p w:rsidR="00886449" w:rsidRPr="006220A0" w:rsidRDefault="00886449" w:rsidP="00D74EB3">
      <w:pPr>
        <w:ind w:left="720" w:hanging="720"/>
        <w:rPr>
          <w:rFonts w:ascii="Arial" w:hAnsi="Arial" w:cs="Arial"/>
        </w:rPr>
      </w:pPr>
    </w:p>
    <w:p w:rsidR="00037961" w:rsidRDefault="00271071" w:rsidP="0027107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037961">
        <w:rPr>
          <w:rFonts w:ascii="Arial" w:hAnsi="Arial" w:cs="Arial"/>
          <w:b/>
        </w:rPr>
        <w:t>56</w:t>
      </w:r>
      <w:r w:rsidR="00197E09">
        <w:rPr>
          <w:rFonts w:ascii="Arial" w:hAnsi="Arial" w:cs="Arial"/>
          <w:b/>
        </w:rPr>
        <w:tab/>
      </w:r>
      <w:r w:rsidR="00037961">
        <w:rPr>
          <w:rFonts w:ascii="Arial" w:hAnsi="Arial" w:cs="Arial"/>
          <w:b/>
        </w:rPr>
        <w:t>MERGER</w:t>
      </w:r>
    </w:p>
    <w:p w:rsidR="00037961" w:rsidRDefault="00037961" w:rsidP="00271071">
      <w:pPr>
        <w:ind w:left="720" w:hanging="720"/>
        <w:rPr>
          <w:rFonts w:ascii="Arial" w:hAnsi="Arial" w:cs="Arial"/>
          <w:b/>
        </w:rPr>
      </w:pPr>
    </w:p>
    <w:p w:rsidR="00037961" w:rsidRPr="00037961" w:rsidRDefault="00037961" w:rsidP="0027107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This item was considered to be confidential </w:t>
      </w:r>
      <w:r w:rsidR="00F50457">
        <w:rPr>
          <w:rFonts w:ascii="Arial" w:hAnsi="Arial" w:cs="Arial"/>
        </w:rPr>
        <w:t xml:space="preserve">by the Corporation, </w:t>
      </w:r>
      <w:r>
        <w:rPr>
          <w:rFonts w:ascii="Arial" w:hAnsi="Arial" w:cs="Arial"/>
        </w:rPr>
        <w:t xml:space="preserve">with the details therefore </w:t>
      </w:r>
      <w:r w:rsidR="00752650">
        <w:rPr>
          <w:rFonts w:ascii="Arial" w:hAnsi="Arial" w:cs="Arial"/>
        </w:rPr>
        <w:t>recorded within the confidential minutes of this meeting.</w:t>
      </w:r>
    </w:p>
    <w:p w:rsidR="00037961" w:rsidRDefault="00037961" w:rsidP="00271071">
      <w:pPr>
        <w:ind w:left="720" w:hanging="720"/>
        <w:rPr>
          <w:rFonts w:ascii="Arial" w:hAnsi="Arial" w:cs="Arial"/>
          <w:b/>
        </w:rPr>
      </w:pPr>
    </w:p>
    <w:p w:rsidR="00197E09" w:rsidRDefault="00752650" w:rsidP="0027107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3057</w:t>
      </w:r>
      <w:r>
        <w:rPr>
          <w:rFonts w:ascii="Arial" w:hAnsi="Arial" w:cs="Arial"/>
          <w:b/>
        </w:rPr>
        <w:tab/>
        <w:t>STRATEGIC PLAN 2016-2018 (Part 1) (Draft)</w:t>
      </w:r>
    </w:p>
    <w:p w:rsidR="00197E09" w:rsidRDefault="00197E09" w:rsidP="00197E09">
      <w:pPr>
        <w:pStyle w:val="BodyTextIndent"/>
        <w:spacing w:after="0" w:line="20" w:lineRule="atLeast"/>
        <w:ind w:left="0"/>
        <w:rPr>
          <w:rFonts w:ascii="Arial" w:hAnsi="Arial" w:cs="Arial"/>
          <w:b/>
        </w:rPr>
      </w:pPr>
    </w:p>
    <w:p w:rsidR="00ED5138" w:rsidRDefault="00ED5138" w:rsidP="000A4F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item was deferred until the next Corporation meeting</w:t>
      </w:r>
      <w:r w:rsidR="00520CC1">
        <w:rPr>
          <w:rFonts w:ascii="Arial" w:hAnsi="Arial" w:cs="Arial"/>
        </w:rPr>
        <w:t>, at which</w:t>
      </w:r>
      <w:r w:rsidR="000A4F45">
        <w:rPr>
          <w:rFonts w:ascii="Arial" w:hAnsi="Arial" w:cs="Arial"/>
        </w:rPr>
        <w:t xml:space="preserve"> both part 1 and </w:t>
      </w:r>
      <w:r w:rsidR="00520CC1">
        <w:rPr>
          <w:rFonts w:ascii="Arial" w:hAnsi="Arial" w:cs="Arial"/>
        </w:rPr>
        <w:t xml:space="preserve">part </w:t>
      </w:r>
      <w:r w:rsidR="000A4F45">
        <w:rPr>
          <w:rFonts w:ascii="Arial" w:hAnsi="Arial" w:cs="Arial"/>
        </w:rPr>
        <w:t>2</w:t>
      </w:r>
      <w:r w:rsidR="00520CC1">
        <w:rPr>
          <w:rFonts w:ascii="Arial" w:hAnsi="Arial" w:cs="Arial"/>
        </w:rPr>
        <w:t xml:space="preserve"> of the Strategic Plan 2016-2018</w:t>
      </w:r>
      <w:r w:rsidR="000A4F45">
        <w:rPr>
          <w:rFonts w:ascii="Arial" w:hAnsi="Arial" w:cs="Arial"/>
        </w:rPr>
        <w:t xml:space="preserve"> would be presented</w:t>
      </w:r>
      <w:r>
        <w:rPr>
          <w:rFonts w:ascii="Arial" w:hAnsi="Arial" w:cs="Arial"/>
        </w:rPr>
        <w:t>.</w:t>
      </w:r>
    </w:p>
    <w:p w:rsidR="00752650" w:rsidRDefault="00752650">
      <w:pPr>
        <w:rPr>
          <w:rFonts w:ascii="Arial" w:hAnsi="Arial" w:cs="Arial"/>
          <w:b/>
          <w:u w:val="single"/>
        </w:rPr>
      </w:pPr>
    </w:p>
    <w:p w:rsidR="000A4F45" w:rsidRDefault="000A4F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05FCC" w:rsidRPr="002653AC" w:rsidRDefault="00271071" w:rsidP="00ED5138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u w:val="single"/>
        </w:rPr>
        <w:lastRenderedPageBreak/>
        <w:t>PE</w:t>
      </w:r>
      <w:r w:rsidR="000535B6" w:rsidRPr="000535B6">
        <w:rPr>
          <w:rFonts w:ascii="Arial" w:hAnsi="Arial" w:cs="Arial"/>
          <w:b/>
          <w:u w:val="single"/>
        </w:rPr>
        <w:t>RFORMANCE M</w:t>
      </w:r>
      <w:r w:rsidR="00891971">
        <w:rPr>
          <w:rFonts w:ascii="Arial" w:hAnsi="Arial" w:cs="Arial"/>
          <w:b/>
          <w:u w:val="single"/>
        </w:rPr>
        <w:t>ONITORING ITEMS</w:t>
      </w:r>
      <w:r w:rsidR="000535B6">
        <w:rPr>
          <w:rFonts w:ascii="Arial" w:hAnsi="Arial" w:cs="Arial"/>
          <w:b/>
          <w:u w:val="single"/>
        </w:rPr>
        <w:t>:</w:t>
      </w:r>
      <w:r w:rsidR="000535B6" w:rsidRPr="000535B6">
        <w:rPr>
          <w:rFonts w:ascii="Arial" w:hAnsi="Arial" w:cs="Arial"/>
          <w:b/>
          <w:u w:val="single"/>
        </w:rPr>
        <w:t xml:space="preserve"> </w:t>
      </w:r>
    </w:p>
    <w:p w:rsidR="00ED6AE0" w:rsidRPr="00F36B09" w:rsidRDefault="00ED6AE0" w:rsidP="007A7C7E">
      <w:pPr>
        <w:spacing w:line="20" w:lineRule="atLeast"/>
        <w:rPr>
          <w:rFonts w:ascii="Arial" w:hAnsi="Arial" w:cs="Arial"/>
          <w:b/>
          <w:sz w:val="14"/>
        </w:rPr>
      </w:pPr>
    </w:p>
    <w:p w:rsidR="00ED5138" w:rsidRDefault="00ED5138" w:rsidP="00752650">
      <w:pPr>
        <w:spacing w:line="20" w:lineRule="atLeast"/>
        <w:rPr>
          <w:rFonts w:ascii="Arial" w:hAnsi="Arial" w:cs="Arial"/>
          <w:b/>
        </w:rPr>
      </w:pPr>
    </w:p>
    <w:p w:rsidR="007A7C7E" w:rsidRDefault="00271071" w:rsidP="00752650">
      <w:pPr>
        <w:spacing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752650">
        <w:rPr>
          <w:rFonts w:ascii="Arial" w:hAnsi="Arial" w:cs="Arial"/>
          <w:b/>
        </w:rPr>
        <w:t>58</w:t>
      </w:r>
      <w:r w:rsidR="002744C7">
        <w:rPr>
          <w:rFonts w:ascii="Arial" w:hAnsi="Arial" w:cs="Arial"/>
          <w:b/>
        </w:rPr>
        <w:tab/>
      </w:r>
      <w:r w:rsidR="00752650">
        <w:rPr>
          <w:rFonts w:ascii="Arial" w:hAnsi="Arial" w:cs="Arial"/>
          <w:b/>
        </w:rPr>
        <w:t>COLLEGE PERFORMANCE POSITION AS AT AUGUST 2016</w:t>
      </w:r>
    </w:p>
    <w:p w:rsidR="00752650" w:rsidRPr="002653AC" w:rsidRDefault="00752650" w:rsidP="00752650">
      <w:pPr>
        <w:spacing w:line="20" w:lineRule="atLeast"/>
        <w:rPr>
          <w:rFonts w:ascii="Arial" w:hAnsi="Arial" w:cs="Arial"/>
          <w:sz w:val="14"/>
          <w:u w:val="single"/>
        </w:rPr>
      </w:pPr>
    </w:p>
    <w:p w:rsidR="00752650" w:rsidRDefault="00520CC1" w:rsidP="0075265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52650">
        <w:rPr>
          <w:rFonts w:ascii="Arial" w:hAnsi="Arial" w:cs="Arial"/>
        </w:rPr>
        <w:t>he College Performance update as at 31 August 2016</w:t>
      </w:r>
      <w:r>
        <w:rPr>
          <w:rFonts w:ascii="Arial" w:hAnsi="Arial" w:cs="Arial"/>
        </w:rPr>
        <w:t xml:space="preserve"> was presented</w:t>
      </w:r>
      <w:r w:rsidR="00752650">
        <w:rPr>
          <w:rFonts w:ascii="Arial" w:hAnsi="Arial" w:cs="Arial"/>
        </w:rPr>
        <w:t xml:space="preserve">, which had also been </w:t>
      </w:r>
      <w:r w:rsidR="00886449">
        <w:rPr>
          <w:rFonts w:ascii="Arial" w:hAnsi="Arial" w:cs="Arial"/>
        </w:rPr>
        <w:t>scrutinised</w:t>
      </w:r>
      <w:r w:rsidR="00752650">
        <w:rPr>
          <w:rFonts w:ascii="Arial" w:hAnsi="Arial" w:cs="Arial"/>
        </w:rPr>
        <w:t xml:space="preserve"> by both the Standards and Curriculum Committee and Resources Committee.</w:t>
      </w:r>
    </w:p>
    <w:p w:rsidR="00520CC1" w:rsidRDefault="00520CC1" w:rsidP="00752650">
      <w:pPr>
        <w:ind w:left="720"/>
        <w:rPr>
          <w:rFonts w:ascii="Arial" w:hAnsi="Arial" w:cs="Arial"/>
        </w:rPr>
      </w:pPr>
    </w:p>
    <w:p w:rsidR="00752650" w:rsidRDefault="00520CC1" w:rsidP="00752650">
      <w:pPr>
        <w:pStyle w:val="BodyTextIndent"/>
        <w:spacing w:after="0" w:line="2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At these meetings,</w:t>
      </w:r>
      <w:r w:rsidR="00F50457">
        <w:rPr>
          <w:rFonts w:ascii="Arial" w:hAnsi="Arial" w:cs="Arial"/>
        </w:rPr>
        <w:t xml:space="preserve"> </w:t>
      </w:r>
      <w:r w:rsidR="00752650" w:rsidRPr="00DE1B22">
        <w:rPr>
          <w:rFonts w:ascii="Arial" w:hAnsi="Arial" w:cs="Arial"/>
        </w:rPr>
        <w:t>Governors</w:t>
      </w:r>
      <w:r w:rsidR="00F50457">
        <w:rPr>
          <w:rFonts w:ascii="Arial" w:hAnsi="Arial" w:cs="Arial"/>
        </w:rPr>
        <w:t xml:space="preserve"> had expressed that they</w:t>
      </w:r>
      <w:r w:rsidR="00752650" w:rsidRPr="00DE1B22">
        <w:rPr>
          <w:rFonts w:ascii="Arial" w:hAnsi="Arial" w:cs="Arial"/>
        </w:rPr>
        <w:t xml:space="preserve"> were unhappy with the </w:t>
      </w:r>
      <w:r w:rsidR="00F50457">
        <w:rPr>
          <w:rFonts w:ascii="Arial" w:hAnsi="Arial" w:cs="Arial"/>
        </w:rPr>
        <w:t xml:space="preserve">English and maths </w:t>
      </w:r>
      <w:r w:rsidR="00752650" w:rsidRPr="00DE1B22">
        <w:rPr>
          <w:rFonts w:ascii="Arial" w:hAnsi="Arial" w:cs="Arial"/>
        </w:rPr>
        <w:t>results and</w:t>
      </w:r>
      <w:r w:rsidR="00F50457">
        <w:rPr>
          <w:rFonts w:ascii="Arial" w:hAnsi="Arial" w:cs="Arial"/>
        </w:rPr>
        <w:t xml:space="preserve"> had consequently</w:t>
      </w:r>
      <w:r w:rsidR="00752650" w:rsidRPr="00DE1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requested and </w:t>
      </w:r>
      <w:r w:rsidR="00752650" w:rsidRPr="00DE1B22">
        <w:rPr>
          <w:rFonts w:ascii="Arial" w:hAnsi="Arial" w:cs="Arial"/>
        </w:rPr>
        <w:t>re</w:t>
      </w:r>
      <w:r>
        <w:rPr>
          <w:rFonts w:ascii="Arial" w:hAnsi="Arial" w:cs="Arial"/>
        </w:rPr>
        <w:t>ceived</w:t>
      </w:r>
      <w:r w:rsidR="00752650" w:rsidRPr="00DE1B22">
        <w:rPr>
          <w:rFonts w:ascii="Arial" w:hAnsi="Arial" w:cs="Arial"/>
        </w:rPr>
        <w:t xml:space="preserve"> a detailed set of actions that ha</w:t>
      </w:r>
      <w:r>
        <w:rPr>
          <w:rFonts w:ascii="Arial" w:hAnsi="Arial" w:cs="Arial"/>
        </w:rPr>
        <w:t>d</w:t>
      </w:r>
      <w:r w:rsidR="00752650" w:rsidRPr="00DE1B22">
        <w:rPr>
          <w:rFonts w:ascii="Arial" w:hAnsi="Arial" w:cs="Arial"/>
        </w:rPr>
        <w:t xml:space="preserve"> been taken to make the required improvements</w:t>
      </w:r>
      <w:r>
        <w:rPr>
          <w:rFonts w:ascii="Arial" w:hAnsi="Arial" w:cs="Arial"/>
        </w:rPr>
        <w:t>.</w:t>
      </w:r>
      <w:r w:rsidR="00F50457">
        <w:rPr>
          <w:rFonts w:ascii="Arial" w:hAnsi="Arial" w:cs="Arial"/>
        </w:rPr>
        <w:t xml:space="preserve"> </w:t>
      </w:r>
      <w:r w:rsidR="00752650" w:rsidRPr="00DE1B22">
        <w:rPr>
          <w:rFonts w:ascii="Arial" w:hAnsi="Arial" w:cs="Arial"/>
        </w:rPr>
        <w:t xml:space="preserve">Governors were </w:t>
      </w:r>
      <w:r>
        <w:rPr>
          <w:rFonts w:ascii="Arial" w:hAnsi="Arial" w:cs="Arial"/>
        </w:rPr>
        <w:t xml:space="preserve">also </w:t>
      </w:r>
      <w:r w:rsidR="00752650" w:rsidRPr="00DE1B22">
        <w:rPr>
          <w:rFonts w:ascii="Arial" w:hAnsi="Arial" w:cs="Arial"/>
        </w:rPr>
        <w:t>not satisfied with the decline in apprenticeship success rates and required reasons for the decline and what was being done to improve results.  Whilst many actions ha</w:t>
      </w:r>
      <w:r w:rsidR="00F50457">
        <w:rPr>
          <w:rFonts w:ascii="Arial" w:hAnsi="Arial" w:cs="Arial"/>
        </w:rPr>
        <w:t>d</w:t>
      </w:r>
      <w:r w:rsidR="00752650" w:rsidRPr="00DE1B22">
        <w:rPr>
          <w:rFonts w:ascii="Arial" w:hAnsi="Arial" w:cs="Arial"/>
        </w:rPr>
        <w:t xml:space="preserve"> been put in place, there was insufficient challenge and rigour from the Senior Team to ensure success.</w:t>
      </w:r>
      <w:r w:rsidR="00F50457">
        <w:rPr>
          <w:rFonts w:ascii="Arial" w:hAnsi="Arial" w:cs="Arial"/>
        </w:rPr>
        <w:t xml:space="preserve"> </w:t>
      </w:r>
      <w:r w:rsidR="00752650">
        <w:rPr>
          <w:rFonts w:ascii="Arial" w:hAnsi="Arial" w:cs="Arial"/>
        </w:rPr>
        <w:t>Governors instructed that the drive and rigour of checking progress of each student on a</w:t>
      </w:r>
      <w:r w:rsidR="00886449">
        <w:rPr>
          <w:rFonts w:ascii="Arial" w:hAnsi="Arial" w:cs="Arial"/>
        </w:rPr>
        <w:t xml:space="preserve"> fortnightly basis be continued</w:t>
      </w:r>
      <w:r>
        <w:rPr>
          <w:rFonts w:ascii="Arial" w:hAnsi="Arial" w:cs="Arial"/>
        </w:rPr>
        <w:t>,</w:t>
      </w:r>
      <w:r w:rsidR="0088644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Executive confirmed that </w:t>
      </w:r>
      <w:r w:rsidR="00886449">
        <w:rPr>
          <w:rFonts w:ascii="Arial" w:hAnsi="Arial" w:cs="Arial"/>
        </w:rPr>
        <w:t xml:space="preserve">this was being addressed.  </w:t>
      </w:r>
    </w:p>
    <w:p w:rsidR="00886449" w:rsidRDefault="00886449" w:rsidP="00752650">
      <w:pPr>
        <w:pStyle w:val="BodyTextIndent"/>
        <w:spacing w:after="0" w:line="20" w:lineRule="atLeast"/>
        <w:ind w:left="720"/>
        <w:rPr>
          <w:rFonts w:ascii="Arial" w:hAnsi="Arial" w:cs="Arial"/>
        </w:rPr>
      </w:pPr>
    </w:p>
    <w:p w:rsidR="00177589" w:rsidRDefault="00177589" w:rsidP="00752650">
      <w:pPr>
        <w:pStyle w:val="BodyTextIndent"/>
        <w:spacing w:after="0" w:line="2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20CC1">
        <w:rPr>
          <w:rFonts w:ascii="Arial" w:hAnsi="Arial" w:cs="Arial"/>
        </w:rPr>
        <w:t xml:space="preserve">Principal added that the </w:t>
      </w:r>
      <w:r>
        <w:rPr>
          <w:rFonts w:ascii="Arial" w:hAnsi="Arial" w:cs="Arial"/>
        </w:rPr>
        <w:t xml:space="preserve">AoC had visited the College last week to discuss data.  </w:t>
      </w:r>
      <w:r w:rsidR="00520CC1">
        <w:rPr>
          <w:rFonts w:ascii="Arial" w:hAnsi="Arial" w:cs="Arial"/>
        </w:rPr>
        <w:t xml:space="preserve">It was noted that a </w:t>
      </w:r>
      <w:r w:rsidR="00886449">
        <w:rPr>
          <w:rFonts w:ascii="Arial" w:hAnsi="Arial" w:cs="Arial"/>
        </w:rPr>
        <w:t xml:space="preserve">national </w:t>
      </w:r>
      <w:r w:rsidR="00D00722">
        <w:rPr>
          <w:rFonts w:ascii="Arial" w:hAnsi="Arial" w:cs="Arial"/>
        </w:rPr>
        <w:t>lobby</w:t>
      </w:r>
      <w:r>
        <w:rPr>
          <w:rFonts w:ascii="Arial" w:hAnsi="Arial" w:cs="Arial"/>
        </w:rPr>
        <w:t xml:space="preserve"> was</w:t>
      </w:r>
      <w:r w:rsidR="00886449">
        <w:rPr>
          <w:rFonts w:ascii="Arial" w:hAnsi="Arial" w:cs="Arial"/>
        </w:rPr>
        <w:t xml:space="preserve"> being made by the AoC to provide more funds to support </w:t>
      </w:r>
      <w:r>
        <w:rPr>
          <w:rFonts w:ascii="Arial" w:hAnsi="Arial" w:cs="Arial"/>
        </w:rPr>
        <w:t xml:space="preserve">colleges in relation to </w:t>
      </w:r>
      <w:r w:rsidR="00886449">
        <w:rPr>
          <w:rFonts w:ascii="Arial" w:hAnsi="Arial" w:cs="Arial"/>
        </w:rPr>
        <w:t xml:space="preserve">English and maths. </w:t>
      </w:r>
      <w:r>
        <w:rPr>
          <w:rFonts w:ascii="Arial" w:hAnsi="Arial" w:cs="Arial"/>
        </w:rPr>
        <w:t xml:space="preserve"> A tele-conferencing meeting had been offered by the AoC with Governors</w:t>
      </w:r>
      <w:r w:rsidR="00520C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required.</w:t>
      </w:r>
    </w:p>
    <w:p w:rsidR="00F50457" w:rsidRDefault="00F50457" w:rsidP="00752650">
      <w:pPr>
        <w:pStyle w:val="BodyTextIndent"/>
        <w:spacing w:after="0" w:line="20" w:lineRule="atLeast"/>
        <w:ind w:left="720"/>
        <w:rPr>
          <w:rFonts w:ascii="Arial" w:hAnsi="Arial" w:cs="Arial"/>
        </w:rPr>
      </w:pPr>
    </w:p>
    <w:p w:rsidR="00F50457" w:rsidRDefault="00F50457" w:rsidP="00752650">
      <w:pPr>
        <w:pStyle w:val="BodyTextIndent"/>
        <w:spacing w:after="0" w:line="2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Corporation accepted the College performance position as at August 2016.</w:t>
      </w:r>
    </w:p>
    <w:p w:rsidR="00B662EE" w:rsidRDefault="00B662EE">
      <w:pPr>
        <w:rPr>
          <w:rFonts w:ascii="Arial" w:hAnsi="Arial" w:cs="Arial"/>
          <w:b/>
        </w:rPr>
      </w:pPr>
    </w:p>
    <w:p w:rsidR="00F50457" w:rsidRDefault="00026AA0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F50457">
        <w:rPr>
          <w:rFonts w:ascii="Arial" w:hAnsi="Arial" w:cs="Arial"/>
          <w:b/>
        </w:rPr>
        <w:t>59</w:t>
      </w:r>
      <w:r w:rsidR="00F50457">
        <w:rPr>
          <w:rFonts w:ascii="Arial" w:hAnsi="Arial" w:cs="Arial"/>
          <w:b/>
        </w:rPr>
        <w:tab/>
        <w:t xml:space="preserve">ENROLMENT UPDATE REPORT </w:t>
      </w:r>
    </w:p>
    <w:p w:rsidR="00F50457" w:rsidRDefault="00F50457" w:rsidP="004C3C1D">
      <w:pPr>
        <w:rPr>
          <w:rFonts w:ascii="Arial" w:hAnsi="Arial" w:cs="Arial"/>
        </w:rPr>
      </w:pPr>
    </w:p>
    <w:p w:rsidR="00F50457" w:rsidRPr="00037961" w:rsidRDefault="00F50457" w:rsidP="00F5045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This item was considered to be confidential by the Corporation, with the details therefore recorded within the confidential minutes of this meeting.</w:t>
      </w:r>
    </w:p>
    <w:p w:rsidR="00F50457" w:rsidRDefault="00F50457" w:rsidP="004C3C1D">
      <w:pPr>
        <w:rPr>
          <w:rFonts w:ascii="Arial" w:hAnsi="Arial" w:cs="Arial"/>
          <w:b/>
        </w:rPr>
      </w:pPr>
    </w:p>
    <w:p w:rsidR="00F50457" w:rsidRDefault="00F5045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3060</w:t>
      </w:r>
      <w:r>
        <w:rPr>
          <w:rFonts w:ascii="Arial" w:hAnsi="Arial" w:cs="Arial"/>
          <w:b/>
        </w:rPr>
        <w:tab/>
        <w:t>ANNUAL COMPLIMENTS AND COMPLAINTS REPORT 2015.16</w:t>
      </w:r>
    </w:p>
    <w:p w:rsidR="00F50457" w:rsidRDefault="00F50457" w:rsidP="004C3C1D">
      <w:pPr>
        <w:rPr>
          <w:rFonts w:ascii="Arial" w:hAnsi="Arial" w:cs="Arial"/>
          <w:b/>
        </w:rPr>
      </w:pPr>
    </w:p>
    <w:p w:rsidR="00F50457" w:rsidRDefault="00F50457" w:rsidP="00F5045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Director of Customer Relations and Marketing presented a report which advised the Corporation on the numbers and nature of formal compliments and complaints received by the College during 2015/16.  </w:t>
      </w:r>
    </w:p>
    <w:p w:rsidR="00F50457" w:rsidRDefault="00F50457" w:rsidP="00F50457">
      <w:pPr>
        <w:ind w:left="720"/>
        <w:rPr>
          <w:rFonts w:ascii="Arial" w:hAnsi="Arial" w:cs="Arial"/>
        </w:rPr>
      </w:pPr>
    </w:p>
    <w:p w:rsidR="00F50457" w:rsidRDefault="00F50457" w:rsidP="00F504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the College had received a total of 36 compliments and messages of congratulations as compared with 48 recorded in 2015/16.  </w:t>
      </w:r>
    </w:p>
    <w:p w:rsidR="00F50457" w:rsidRDefault="00F50457" w:rsidP="00F50457">
      <w:pPr>
        <w:ind w:left="720"/>
        <w:rPr>
          <w:rFonts w:ascii="Arial" w:hAnsi="Arial" w:cs="Arial"/>
        </w:rPr>
      </w:pPr>
    </w:p>
    <w:p w:rsidR="00F50457" w:rsidRDefault="00F50457" w:rsidP="00F504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also noted that the College had formally recorded 25 complaints in 2015/16 as compared with 27 complaints received in 2014/15, and 21 received in 2013/14.  The report also included a summary of complaints by type for the last three years.  </w:t>
      </w:r>
    </w:p>
    <w:p w:rsidR="00F50457" w:rsidRDefault="00F50457" w:rsidP="00F50457">
      <w:pPr>
        <w:ind w:left="720"/>
        <w:rPr>
          <w:rFonts w:ascii="Arial" w:hAnsi="Arial" w:cs="Arial"/>
        </w:rPr>
      </w:pPr>
    </w:p>
    <w:p w:rsidR="00F50457" w:rsidRDefault="00F50457" w:rsidP="00F504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Annual Compliments and Complaints report for 2015/16 was accepted by the Corporation as presented</w:t>
      </w:r>
      <w:r w:rsidR="008864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50457" w:rsidRDefault="00F50457" w:rsidP="00F50457">
      <w:pPr>
        <w:spacing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F50457" w:rsidRPr="008D3D63" w:rsidRDefault="00F50457" w:rsidP="00F50457">
      <w:pPr>
        <w:spacing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Mrs J Callaghan left the meeting at this point.</w:t>
      </w:r>
    </w:p>
    <w:p w:rsidR="00F50457" w:rsidRDefault="00F50457" w:rsidP="004C3C1D">
      <w:pPr>
        <w:rPr>
          <w:rFonts w:ascii="Arial" w:hAnsi="Arial" w:cs="Arial"/>
          <w:b/>
        </w:rPr>
      </w:pPr>
    </w:p>
    <w:p w:rsidR="00520CC1" w:rsidRDefault="00520C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23F8" w:rsidRDefault="00F5045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3061</w:t>
      </w:r>
      <w:r>
        <w:rPr>
          <w:rFonts w:ascii="Arial" w:hAnsi="Arial" w:cs="Arial"/>
          <w:b/>
        </w:rPr>
        <w:tab/>
      </w:r>
      <w:r w:rsidR="004B0570">
        <w:rPr>
          <w:rFonts w:ascii="Arial" w:hAnsi="Arial" w:cs="Arial"/>
          <w:b/>
        </w:rPr>
        <w:t>T</w:t>
      </w:r>
      <w:r w:rsidR="006A23F8">
        <w:rPr>
          <w:rFonts w:ascii="Arial" w:hAnsi="Arial" w:cs="Arial"/>
          <w:b/>
        </w:rPr>
        <w:t>HE SUTTON ACADEMY: PROGRESS REPORT</w:t>
      </w:r>
    </w:p>
    <w:p w:rsidR="006A23F8" w:rsidRDefault="006A23F8" w:rsidP="006A23F8">
      <w:pPr>
        <w:spacing w:line="20" w:lineRule="atLeast"/>
        <w:rPr>
          <w:rFonts w:ascii="Arial" w:hAnsi="Arial" w:cs="Arial"/>
          <w:b/>
        </w:rPr>
      </w:pPr>
    </w:p>
    <w:p w:rsidR="00CA2A79" w:rsidRDefault="006A23F8" w:rsidP="00026A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Principal presented a</w:t>
      </w:r>
      <w:r w:rsidR="00026AA0">
        <w:rPr>
          <w:rFonts w:ascii="Arial" w:hAnsi="Arial" w:cs="Arial"/>
        </w:rPr>
        <w:t xml:space="preserve"> progress report</w:t>
      </w:r>
      <w:r>
        <w:rPr>
          <w:rFonts w:ascii="Arial" w:hAnsi="Arial" w:cs="Arial"/>
        </w:rPr>
        <w:t xml:space="preserve"> which</w:t>
      </w:r>
      <w:r w:rsidRPr="006A23F8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>ed</w:t>
      </w:r>
      <w:r w:rsidRPr="006A23F8">
        <w:rPr>
          <w:rFonts w:ascii="Arial" w:hAnsi="Arial" w:cs="Arial"/>
        </w:rPr>
        <w:t xml:space="preserve"> the Corporation of the latest developments in respect of </w:t>
      </w:r>
      <w:r w:rsidR="006D4F21">
        <w:rPr>
          <w:rFonts w:ascii="Arial" w:hAnsi="Arial" w:cs="Arial"/>
        </w:rPr>
        <w:t xml:space="preserve">The </w:t>
      </w:r>
      <w:r w:rsidRPr="006A23F8">
        <w:rPr>
          <w:rFonts w:ascii="Arial" w:hAnsi="Arial" w:cs="Arial"/>
        </w:rPr>
        <w:t>Sutton Academy.</w:t>
      </w:r>
    </w:p>
    <w:p w:rsidR="00996315" w:rsidRDefault="00996315" w:rsidP="00026AA0">
      <w:pPr>
        <w:ind w:left="720"/>
        <w:rPr>
          <w:rFonts w:ascii="Arial" w:hAnsi="Arial" w:cs="Arial"/>
        </w:rPr>
      </w:pPr>
    </w:p>
    <w:p w:rsidR="00177589" w:rsidRDefault="00520CC1" w:rsidP="00026A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It was welcomed that t</w:t>
      </w:r>
      <w:r w:rsidR="00177589">
        <w:rPr>
          <w:rFonts w:ascii="Arial" w:hAnsi="Arial" w:cs="Arial"/>
        </w:rPr>
        <w:t xml:space="preserve">he Academy has made significant improvement in examination results in 2016 following a number of improvement strategies </w:t>
      </w:r>
      <w:r>
        <w:rPr>
          <w:rFonts w:ascii="Arial" w:hAnsi="Arial" w:cs="Arial"/>
        </w:rPr>
        <w:t xml:space="preserve">that had been </w:t>
      </w:r>
      <w:r w:rsidR="00177589">
        <w:rPr>
          <w:rFonts w:ascii="Arial" w:hAnsi="Arial" w:cs="Arial"/>
        </w:rPr>
        <w:t>put in place throughout last year.  The Principal</w:t>
      </w:r>
      <w:r w:rsidR="00D00722">
        <w:rPr>
          <w:rFonts w:ascii="Arial" w:hAnsi="Arial" w:cs="Arial"/>
        </w:rPr>
        <w:t xml:space="preserve"> in her role as the Chair of the Governing Body at </w:t>
      </w:r>
      <w:r w:rsidR="00376108">
        <w:rPr>
          <w:rFonts w:ascii="Arial" w:hAnsi="Arial" w:cs="Arial"/>
        </w:rPr>
        <w:t xml:space="preserve">the </w:t>
      </w:r>
      <w:r w:rsidR="00D00722">
        <w:rPr>
          <w:rFonts w:ascii="Arial" w:hAnsi="Arial" w:cs="Arial"/>
        </w:rPr>
        <w:t>Sutton</w:t>
      </w:r>
      <w:r w:rsidR="00177589">
        <w:rPr>
          <w:rFonts w:ascii="Arial" w:hAnsi="Arial" w:cs="Arial"/>
        </w:rPr>
        <w:t xml:space="preserve"> </w:t>
      </w:r>
      <w:r w:rsidR="00FE4874">
        <w:rPr>
          <w:rFonts w:ascii="Arial" w:hAnsi="Arial" w:cs="Arial"/>
        </w:rPr>
        <w:t xml:space="preserve">Academy </w:t>
      </w:r>
      <w:r w:rsidR="00177589">
        <w:rPr>
          <w:rFonts w:ascii="Arial" w:hAnsi="Arial" w:cs="Arial"/>
        </w:rPr>
        <w:t xml:space="preserve">had undertaken some recent </w:t>
      </w:r>
      <w:r w:rsidR="00D00722">
        <w:rPr>
          <w:rFonts w:ascii="Arial" w:hAnsi="Arial" w:cs="Arial"/>
        </w:rPr>
        <w:t>visits to the classroom</w:t>
      </w:r>
      <w:r w:rsidR="00177589">
        <w:rPr>
          <w:rFonts w:ascii="Arial" w:hAnsi="Arial" w:cs="Arial"/>
        </w:rPr>
        <w:t xml:space="preserve"> at the Academy</w:t>
      </w:r>
      <w:r>
        <w:rPr>
          <w:rFonts w:ascii="Arial" w:hAnsi="Arial" w:cs="Arial"/>
        </w:rPr>
        <w:t xml:space="preserve"> with very positive feedback reported</w:t>
      </w:r>
      <w:r w:rsidR="00D00722">
        <w:rPr>
          <w:rFonts w:ascii="Arial" w:hAnsi="Arial" w:cs="Arial"/>
        </w:rPr>
        <w:t xml:space="preserve"> and in particular in terms of discipline and pupil behaviour.</w:t>
      </w:r>
      <w:r w:rsidR="00FD083F">
        <w:rPr>
          <w:rFonts w:ascii="Arial" w:hAnsi="Arial" w:cs="Arial"/>
        </w:rPr>
        <w:t xml:space="preserve">  It was noted that the results for A*-C Eng</w:t>
      </w:r>
      <w:r w:rsidR="009950A3">
        <w:rPr>
          <w:rFonts w:ascii="Arial" w:hAnsi="Arial" w:cs="Arial"/>
        </w:rPr>
        <w:t>lish</w:t>
      </w:r>
      <w:r w:rsidR="00FD083F">
        <w:rPr>
          <w:rFonts w:ascii="Arial" w:hAnsi="Arial" w:cs="Arial"/>
        </w:rPr>
        <w:t xml:space="preserve"> and Maths had improved from 40% in 2015 to 48% in 2016 (against a target of 50%).  The tracking in</w:t>
      </w:r>
      <w:r>
        <w:rPr>
          <w:rFonts w:ascii="Arial" w:hAnsi="Arial" w:cs="Arial"/>
        </w:rPr>
        <w:t xml:space="preserve"> relation to</w:t>
      </w:r>
      <w:r w:rsidR="00FD083F">
        <w:rPr>
          <w:rFonts w:ascii="Arial" w:hAnsi="Arial" w:cs="Arial"/>
        </w:rPr>
        <w:t xml:space="preserve"> the vast majority of subjects had been accurate</w:t>
      </w:r>
      <w:r>
        <w:rPr>
          <w:rFonts w:ascii="Arial" w:hAnsi="Arial" w:cs="Arial"/>
        </w:rPr>
        <w:t>,</w:t>
      </w:r>
      <w:r w:rsidR="00FD083F">
        <w:rPr>
          <w:rFonts w:ascii="Arial" w:hAnsi="Arial" w:cs="Arial"/>
        </w:rPr>
        <w:t xml:space="preserve"> or within a reasonable tolerance margin. </w:t>
      </w:r>
      <w:r>
        <w:rPr>
          <w:rFonts w:ascii="Arial" w:hAnsi="Arial" w:cs="Arial"/>
        </w:rPr>
        <w:t>However, t</w:t>
      </w:r>
      <w:r w:rsidR="00FD083F">
        <w:rPr>
          <w:rFonts w:ascii="Arial" w:hAnsi="Arial" w:cs="Arial"/>
        </w:rPr>
        <w:t xml:space="preserve">he English results </w:t>
      </w:r>
      <w:r>
        <w:rPr>
          <w:rFonts w:ascii="Arial" w:hAnsi="Arial" w:cs="Arial"/>
        </w:rPr>
        <w:t>had been</w:t>
      </w:r>
      <w:r w:rsidR="00FD083F">
        <w:rPr>
          <w:rFonts w:ascii="Arial" w:hAnsi="Arial" w:cs="Arial"/>
        </w:rPr>
        <w:t xml:space="preserve"> disappointing, with the improvement strategies reported</w:t>
      </w:r>
      <w:r w:rsidR="00D00722">
        <w:rPr>
          <w:rFonts w:ascii="Arial" w:hAnsi="Arial" w:cs="Arial"/>
        </w:rPr>
        <w:t xml:space="preserve"> including the recruitment of a new Head of English</w:t>
      </w:r>
      <w:r w:rsidR="00FD083F">
        <w:rPr>
          <w:rFonts w:ascii="Arial" w:hAnsi="Arial" w:cs="Arial"/>
        </w:rPr>
        <w:t xml:space="preserve">.  The key </w:t>
      </w:r>
      <w:r w:rsidR="00FB2573">
        <w:rPr>
          <w:rFonts w:ascii="Arial" w:hAnsi="Arial" w:cs="Arial"/>
        </w:rPr>
        <w:t>challenges going</w:t>
      </w:r>
      <w:r>
        <w:rPr>
          <w:rFonts w:ascii="Arial" w:hAnsi="Arial" w:cs="Arial"/>
        </w:rPr>
        <w:t xml:space="preserve"> forward</w:t>
      </w:r>
      <w:r w:rsidR="00FD083F">
        <w:rPr>
          <w:rFonts w:ascii="Arial" w:hAnsi="Arial" w:cs="Arial"/>
        </w:rPr>
        <w:t xml:space="preserve"> were to </w:t>
      </w:r>
      <w:r>
        <w:rPr>
          <w:rFonts w:ascii="Arial" w:hAnsi="Arial" w:cs="Arial"/>
        </w:rPr>
        <w:t>‘</w:t>
      </w:r>
      <w:r w:rsidR="00FD083F">
        <w:rPr>
          <w:rFonts w:ascii="Arial" w:hAnsi="Arial" w:cs="Arial"/>
        </w:rPr>
        <w:t>stretch and challenge</w:t>
      </w:r>
      <w:r>
        <w:rPr>
          <w:rFonts w:ascii="Arial" w:hAnsi="Arial" w:cs="Arial"/>
        </w:rPr>
        <w:t>’</w:t>
      </w:r>
      <w:r w:rsidR="00FD083F">
        <w:rPr>
          <w:rFonts w:ascii="Arial" w:hAnsi="Arial" w:cs="Arial"/>
        </w:rPr>
        <w:t xml:space="preserve"> the most able students</w:t>
      </w:r>
      <w:r>
        <w:rPr>
          <w:rFonts w:ascii="Arial" w:hAnsi="Arial" w:cs="Arial"/>
        </w:rPr>
        <w:t>,</w:t>
      </w:r>
      <w:r w:rsidR="00FD083F">
        <w:rPr>
          <w:rFonts w:ascii="Arial" w:hAnsi="Arial" w:cs="Arial"/>
        </w:rPr>
        <w:t xml:space="preserve"> and to continue to make improvements overall. </w:t>
      </w:r>
      <w:r w:rsidR="00177589">
        <w:rPr>
          <w:rFonts w:ascii="Arial" w:hAnsi="Arial" w:cs="Arial"/>
        </w:rPr>
        <w:t xml:space="preserve"> </w:t>
      </w:r>
    </w:p>
    <w:p w:rsidR="00177589" w:rsidRDefault="00177589" w:rsidP="00026AA0">
      <w:pPr>
        <w:ind w:left="720"/>
        <w:rPr>
          <w:rFonts w:ascii="Arial" w:hAnsi="Arial" w:cs="Arial"/>
        </w:rPr>
      </w:pPr>
    </w:p>
    <w:p w:rsidR="00026AA0" w:rsidRDefault="00026AA0" w:rsidP="00026A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A23F8">
        <w:rPr>
          <w:rFonts w:ascii="Arial" w:hAnsi="Arial" w:cs="Arial"/>
        </w:rPr>
        <w:t xml:space="preserve">he Sutton Academy progress report was </w:t>
      </w:r>
      <w:r w:rsidR="00996315">
        <w:rPr>
          <w:rFonts w:ascii="Arial" w:hAnsi="Arial" w:cs="Arial"/>
        </w:rPr>
        <w:t xml:space="preserve">noted </w:t>
      </w:r>
      <w:r w:rsidR="006A23F8">
        <w:rPr>
          <w:rFonts w:ascii="Arial" w:hAnsi="Arial" w:cs="Arial"/>
        </w:rPr>
        <w:t>by the Corporation, with no</w:t>
      </w:r>
    </w:p>
    <w:p w:rsidR="006A23F8" w:rsidRDefault="006A23F8" w:rsidP="00026A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requested by the Corporation </w:t>
      </w:r>
      <w:r w:rsidR="00D9691D">
        <w:rPr>
          <w:rFonts w:ascii="Arial" w:hAnsi="Arial" w:cs="Arial"/>
        </w:rPr>
        <w:t>at this time.</w:t>
      </w:r>
    </w:p>
    <w:p w:rsidR="005E5C69" w:rsidRDefault="005E5C69" w:rsidP="006D0E22">
      <w:pPr>
        <w:jc w:val="both"/>
        <w:rPr>
          <w:rFonts w:ascii="Arial" w:hAnsi="Arial" w:cs="Arial"/>
          <w:b/>
          <w:bCs/>
          <w:u w:val="single"/>
        </w:rPr>
      </w:pPr>
    </w:p>
    <w:p w:rsidR="00865DD9" w:rsidRDefault="00865DD9" w:rsidP="006D0E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3062</w:t>
      </w:r>
      <w:r>
        <w:rPr>
          <w:rFonts w:ascii="Arial" w:hAnsi="Arial" w:cs="Arial"/>
          <w:b/>
          <w:bCs/>
        </w:rPr>
        <w:tab/>
        <w:t>REPORTS FROM THE AUDIT COMMITTEE</w:t>
      </w:r>
    </w:p>
    <w:p w:rsidR="00865DD9" w:rsidRDefault="00865DD9" w:rsidP="006D0E22">
      <w:pPr>
        <w:jc w:val="both"/>
        <w:rPr>
          <w:rFonts w:ascii="Arial" w:hAnsi="Arial" w:cs="Arial"/>
          <w:b/>
          <w:bCs/>
        </w:rPr>
      </w:pPr>
    </w:p>
    <w:p w:rsidR="00865DD9" w:rsidRDefault="00865DD9" w:rsidP="00865DD9">
      <w:pPr>
        <w:spacing w:line="20" w:lineRule="atLeast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  <w:bCs/>
        </w:rPr>
        <w:t>by the Corporation the Internal Audit Strategy 2015/16 – 2018/19 be approved, as recommended by the Audit Committee.</w:t>
      </w:r>
    </w:p>
    <w:p w:rsidR="00865DD9" w:rsidRDefault="00865DD9" w:rsidP="006D0E22">
      <w:pPr>
        <w:jc w:val="both"/>
        <w:rPr>
          <w:rFonts w:ascii="Arial" w:hAnsi="Arial" w:cs="Arial"/>
          <w:b/>
          <w:bCs/>
          <w:u w:val="single"/>
        </w:rPr>
      </w:pPr>
    </w:p>
    <w:p w:rsidR="00865DD9" w:rsidRDefault="00865DD9" w:rsidP="006D0E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306</w:t>
      </w:r>
      <w:r w:rsidR="00F6172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08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CLERK’S ANN</w:t>
      </w:r>
      <w:r w:rsidR="00FD083F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AL REPORT 2015/16</w:t>
      </w:r>
    </w:p>
    <w:p w:rsidR="00865DD9" w:rsidRDefault="00865DD9" w:rsidP="006D0E22">
      <w:pPr>
        <w:jc w:val="both"/>
        <w:rPr>
          <w:rFonts w:ascii="Arial" w:hAnsi="Arial" w:cs="Arial"/>
          <w:b/>
          <w:bCs/>
        </w:rPr>
      </w:pPr>
    </w:p>
    <w:p w:rsidR="00865DD9" w:rsidRDefault="00FD083F" w:rsidP="00865D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5DD9">
        <w:rPr>
          <w:rFonts w:ascii="Arial" w:hAnsi="Arial" w:cs="Arial"/>
        </w:rPr>
        <w:t>The Clerk presented the Clerk’s annual report for 2015/16</w:t>
      </w:r>
      <w:r w:rsidR="00520CC1">
        <w:rPr>
          <w:rFonts w:ascii="Arial" w:hAnsi="Arial" w:cs="Arial"/>
        </w:rPr>
        <w:t>,</w:t>
      </w:r>
      <w:r w:rsidR="00865DD9">
        <w:rPr>
          <w:rFonts w:ascii="Arial" w:hAnsi="Arial" w:cs="Arial"/>
        </w:rPr>
        <w:t xml:space="preserve"> which included a       </w:t>
      </w:r>
    </w:p>
    <w:p w:rsidR="00865DD9" w:rsidRDefault="00865DD9" w:rsidP="00865D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summary of the work of the Corporation and Committees over the previous </w:t>
      </w:r>
    </w:p>
    <w:p w:rsidR="00FD083F" w:rsidRDefault="00865DD9" w:rsidP="00865D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year, Governor attendance statistics</w:t>
      </w:r>
      <w:r w:rsidR="00FD083F">
        <w:rPr>
          <w:rFonts w:ascii="Arial" w:hAnsi="Arial" w:cs="Arial"/>
        </w:rPr>
        <w:t xml:space="preserve"> (with one typographical error on the </w:t>
      </w:r>
    </w:p>
    <w:p w:rsidR="000A4F45" w:rsidRDefault="00FD083F" w:rsidP="00865D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attendance at Audit Committee for one member noted)</w:t>
      </w:r>
      <w:r w:rsidR="00865D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Governor Development</w:t>
      </w:r>
      <w:r w:rsidR="000A4F45">
        <w:rPr>
          <w:rFonts w:ascii="Arial" w:hAnsi="Arial" w:cs="Arial"/>
        </w:rPr>
        <w:t xml:space="preserve"> </w:t>
      </w:r>
    </w:p>
    <w:p w:rsidR="000A4F45" w:rsidRDefault="000A4F45" w:rsidP="00865D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attendance</w:t>
      </w:r>
      <w:r w:rsidR="00FD08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083F">
        <w:rPr>
          <w:rFonts w:ascii="Arial" w:hAnsi="Arial" w:cs="Arial"/>
        </w:rPr>
        <w:t xml:space="preserve">and </w:t>
      </w:r>
      <w:r w:rsidR="00865DD9">
        <w:rPr>
          <w:rFonts w:ascii="Arial" w:hAnsi="Arial" w:cs="Arial"/>
        </w:rPr>
        <w:t xml:space="preserve">the outcome of the Governance Self-Assessment Action Plan for </w:t>
      </w:r>
    </w:p>
    <w:p w:rsidR="00865DD9" w:rsidRDefault="000A4F45" w:rsidP="00865D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5DD9">
        <w:rPr>
          <w:rFonts w:ascii="Arial" w:hAnsi="Arial" w:cs="Arial"/>
        </w:rPr>
        <w:t>2015/16.</w:t>
      </w:r>
      <w:r w:rsidR="00520CC1">
        <w:rPr>
          <w:rFonts w:ascii="Arial" w:hAnsi="Arial" w:cs="Arial"/>
        </w:rPr>
        <w:t xml:space="preserve"> </w:t>
      </w:r>
    </w:p>
    <w:p w:rsidR="00865DD9" w:rsidRDefault="00865DD9" w:rsidP="00865DD9">
      <w:pPr>
        <w:rPr>
          <w:rFonts w:ascii="Arial" w:hAnsi="Arial" w:cs="Arial"/>
        </w:rPr>
      </w:pPr>
    </w:p>
    <w:p w:rsidR="00865DD9" w:rsidRDefault="00865DD9" w:rsidP="00865DD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Corporation </w:t>
      </w:r>
      <w:r w:rsidR="00FD083F">
        <w:rPr>
          <w:rFonts w:ascii="Arial" w:hAnsi="Arial" w:cs="Arial"/>
        </w:rPr>
        <w:t xml:space="preserve">noted </w:t>
      </w:r>
      <w:r>
        <w:rPr>
          <w:rFonts w:ascii="Arial" w:hAnsi="Arial" w:cs="Arial"/>
        </w:rPr>
        <w:t xml:space="preserve">the Clerk’s annual report for 2015/16 as presented.  </w:t>
      </w:r>
    </w:p>
    <w:p w:rsidR="00865DD9" w:rsidRPr="00865DD9" w:rsidRDefault="00865DD9" w:rsidP="00865DD9">
      <w:pPr>
        <w:jc w:val="both"/>
        <w:rPr>
          <w:rFonts w:ascii="Arial" w:hAnsi="Arial" w:cs="Arial"/>
          <w:b/>
          <w:bCs/>
        </w:rPr>
      </w:pPr>
    </w:p>
    <w:p w:rsidR="000A4F45" w:rsidRDefault="000A4F45" w:rsidP="006D0E22">
      <w:pPr>
        <w:jc w:val="both"/>
        <w:rPr>
          <w:rFonts w:ascii="Arial" w:hAnsi="Arial" w:cs="Arial"/>
          <w:b/>
          <w:bCs/>
          <w:u w:val="single"/>
        </w:rPr>
      </w:pPr>
    </w:p>
    <w:p w:rsidR="000F4CF2" w:rsidRDefault="000F4CF2" w:rsidP="006D0E22">
      <w:pPr>
        <w:jc w:val="both"/>
        <w:rPr>
          <w:rFonts w:ascii="Arial" w:hAnsi="Arial" w:cs="Arial"/>
          <w:b/>
          <w:bCs/>
        </w:rPr>
      </w:pPr>
      <w:r w:rsidRPr="000F4CF2">
        <w:rPr>
          <w:rFonts w:ascii="Arial" w:hAnsi="Arial" w:cs="Arial"/>
          <w:b/>
          <w:bCs/>
          <w:u w:val="single"/>
        </w:rPr>
        <w:t>FINANCE AND RESOURCES ITEMS</w:t>
      </w:r>
      <w:r>
        <w:rPr>
          <w:rFonts w:ascii="Arial" w:hAnsi="Arial" w:cs="Arial"/>
          <w:b/>
          <w:bCs/>
        </w:rPr>
        <w:t>:</w:t>
      </w:r>
    </w:p>
    <w:p w:rsidR="00413241" w:rsidRDefault="00CF3A52" w:rsidP="00C76D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DA61FB" w:rsidRDefault="00B1365A" w:rsidP="00CF3A52">
      <w:pPr>
        <w:rPr>
          <w:rFonts w:ascii="Arial" w:hAnsi="Arial" w:cs="Arial"/>
          <w:sz w:val="10"/>
        </w:rPr>
      </w:pPr>
      <w:r>
        <w:rPr>
          <w:rFonts w:ascii="Arial" w:hAnsi="Arial" w:cs="Arial"/>
          <w:b/>
          <w:bCs/>
        </w:rPr>
        <w:t>30</w:t>
      </w:r>
      <w:r w:rsidR="00865DD9">
        <w:rPr>
          <w:rFonts w:ascii="Arial" w:hAnsi="Arial" w:cs="Arial"/>
          <w:b/>
          <w:bCs/>
        </w:rPr>
        <w:t>6</w:t>
      </w:r>
      <w:r w:rsidR="00F61729">
        <w:rPr>
          <w:rFonts w:ascii="Arial" w:hAnsi="Arial" w:cs="Arial"/>
          <w:b/>
          <w:bCs/>
        </w:rPr>
        <w:t>4</w:t>
      </w:r>
      <w:r w:rsidR="00D74EB3">
        <w:rPr>
          <w:rFonts w:ascii="Arial" w:hAnsi="Arial" w:cs="Arial"/>
          <w:b/>
          <w:bCs/>
        </w:rPr>
        <w:tab/>
      </w:r>
      <w:r w:rsidR="00865DD9">
        <w:rPr>
          <w:rFonts w:ascii="Arial" w:hAnsi="Arial" w:cs="Arial"/>
          <w:b/>
          <w:bCs/>
        </w:rPr>
        <w:t xml:space="preserve">YEAR-END 2016 </w:t>
      </w:r>
      <w:r w:rsidR="00116AD1">
        <w:rPr>
          <w:rFonts w:ascii="Arial" w:hAnsi="Arial" w:cs="Arial"/>
          <w:b/>
          <w:bCs/>
        </w:rPr>
        <w:t>M</w:t>
      </w:r>
      <w:r w:rsidR="00DA61FB">
        <w:rPr>
          <w:rFonts w:ascii="Arial" w:hAnsi="Arial" w:cs="Arial"/>
          <w:b/>
          <w:bCs/>
        </w:rPr>
        <w:t>ANAGEMENT ACCOUNTS</w:t>
      </w:r>
    </w:p>
    <w:p w:rsidR="009E4196" w:rsidRPr="003C4987" w:rsidRDefault="009E4196" w:rsidP="005B19EF">
      <w:pPr>
        <w:ind w:left="720"/>
        <w:jc w:val="both"/>
        <w:rPr>
          <w:rFonts w:ascii="Arial" w:hAnsi="Arial" w:cs="Arial"/>
          <w:sz w:val="10"/>
        </w:rPr>
      </w:pPr>
    </w:p>
    <w:p w:rsidR="00865DD9" w:rsidRDefault="00D74EB3" w:rsidP="00D74EB3">
      <w:pPr>
        <w:spacing w:line="2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Deputy Principal</w:t>
      </w:r>
      <w:r w:rsidR="00865DD9">
        <w:rPr>
          <w:rFonts w:ascii="Arial" w:hAnsi="Arial" w:cs="Arial"/>
        </w:rPr>
        <w:t xml:space="preserve"> (Finance, Estates and ICT)</w:t>
      </w:r>
      <w:r w:rsidR="000A4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presented the </w:t>
      </w:r>
      <w:r w:rsidR="00865DD9">
        <w:rPr>
          <w:rFonts w:ascii="Arial" w:hAnsi="Arial" w:cs="Arial"/>
        </w:rPr>
        <w:t xml:space="preserve">Year-End 2016 </w:t>
      </w:r>
      <w:r>
        <w:rPr>
          <w:rFonts w:ascii="Arial" w:hAnsi="Arial" w:cs="Arial"/>
        </w:rPr>
        <w:t>Management Acco</w:t>
      </w:r>
      <w:r w:rsidR="00865DD9">
        <w:rPr>
          <w:rFonts w:ascii="Arial" w:hAnsi="Arial" w:cs="Arial"/>
        </w:rPr>
        <w:t>unts.</w:t>
      </w:r>
    </w:p>
    <w:p w:rsidR="00D74EB3" w:rsidRPr="000F1139" w:rsidRDefault="00D74EB3" w:rsidP="00D74EB3">
      <w:pPr>
        <w:spacing w:line="20" w:lineRule="atLeast"/>
        <w:ind w:left="720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</w:rPr>
        <w:t xml:space="preserve"> </w:t>
      </w:r>
    </w:p>
    <w:p w:rsidR="00D74EB3" w:rsidRPr="0006638F" w:rsidRDefault="00D74EB3" w:rsidP="00D74EB3">
      <w:pPr>
        <w:ind w:left="709"/>
        <w:jc w:val="both"/>
        <w:rPr>
          <w:rFonts w:ascii="Arial" w:hAnsi="Arial" w:cs="Arial"/>
          <w:sz w:val="2"/>
          <w:szCs w:val="4"/>
        </w:rPr>
      </w:pPr>
    </w:p>
    <w:p w:rsidR="00865DD9" w:rsidRDefault="00865DD9" w:rsidP="00865DD9">
      <w:pPr>
        <w:spacing w:line="2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reported that t</w:t>
      </w:r>
      <w:r w:rsidRPr="00627595">
        <w:rPr>
          <w:rFonts w:ascii="Arial" w:hAnsi="Arial" w:cs="Arial"/>
        </w:rPr>
        <w:t xml:space="preserve">he College </w:t>
      </w:r>
      <w:r>
        <w:rPr>
          <w:rFonts w:ascii="Arial" w:hAnsi="Arial" w:cs="Arial"/>
        </w:rPr>
        <w:t>expected a s</w:t>
      </w:r>
      <w:r w:rsidRPr="00627595">
        <w:rPr>
          <w:rFonts w:ascii="Arial" w:hAnsi="Arial" w:cs="Arial"/>
        </w:rPr>
        <w:t>urplus of £3</w:t>
      </w:r>
      <w:r>
        <w:rPr>
          <w:rFonts w:ascii="Arial" w:hAnsi="Arial" w:cs="Arial"/>
        </w:rPr>
        <w:t>9</w:t>
      </w:r>
      <w:r w:rsidRPr="00627595">
        <w:rPr>
          <w:rFonts w:ascii="Arial" w:hAnsi="Arial" w:cs="Arial"/>
        </w:rPr>
        <w:t xml:space="preserve">k for the year, which </w:t>
      </w:r>
      <w:r>
        <w:rPr>
          <w:rFonts w:ascii="Arial" w:hAnsi="Arial" w:cs="Arial"/>
        </w:rPr>
        <w:t>was</w:t>
      </w:r>
      <w:r w:rsidRPr="00627595">
        <w:rPr>
          <w:rFonts w:ascii="Arial" w:hAnsi="Arial" w:cs="Arial"/>
        </w:rPr>
        <w:t xml:space="preserve"> £63k behind the business plan</w:t>
      </w:r>
      <w:r>
        <w:rPr>
          <w:rFonts w:ascii="Arial" w:hAnsi="Arial" w:cs="Arial"/>
        </w:rPr>
        <w:t>.</w:t>
      </w:r>
      <w:r w:rsidRPr="00627595">
        <w:rPr>
          <w:rFonts w:ascii="Arial" w:hAnsi="Arial" w:cs="Arial"/>
        </w:rPr>
        <w:t xml:space="preserve"> The variance from the planned surplus </w:t>
      </w:r>
      <w:r>
        <w:rPr>
          <w:rFonts w:ascii="Arial" w:hAnsi="Arial" w:cs="Arial"/>
        </w:rPr>
        <w:t>was</w:t>
      </w:r>
      <w:r w:rsidRPr="00627595">
        <w:rPr>
          <w:rFonts w:ascii="Arial" w:hAnsi="Arial" w:cs="Arial"/>
        </w:rPr>
        <w:t xml:space="preserve"> a result of the negative variances in income of £</w:t>
      </w:r>
      <w:r>
        <w:rPr>
          <w:rFonts w:ascii="Arial" w:hAnsi="Arial" w:cs="Arial"/>
        </w:rPr>
        <w:t>882</w:t>
      </w:r>
      <w:r w:rsidRPr="00627595">
        <w:rPr>
          <w:rFonts w:ascii="Arial" w:hAnsi="Arial" w:cs="Arial"/>
        </w:rPr>
        <w:t>k, offset by a positive variance on overall expenditure of £</w:t>
      </w:r>
      <w:r>
        <w:rPr>
          <w:rFonts w:ascii="Arial" w:hAnsi="Arial" w:cs="Arial"/>
        </w:rPr>
        <w:t>819</w:t>
      </w:r>
      <w:r w:rsidRPr="00627595">
        <w:rPr>
          <w:rFonts w:ascii="Arial" w:hAnsi="Arial" w:cs="Arial"/>
        </w:rPr>
        <w:t xml:space="preserve">k, which </w:t>
      </w:r>
      <w:r>
        <w:rPr>
          <w:rFonts w:ascii="Arial" w:hAnsi="Arial" w:cs="Arial"/>
        </w:rPr>
        <w:t>was as</w:t>
      </w:r>
      <w:r w:rsidRPr="00627595">
        <w:rPr>
          <w:rFonts w:ascii="Arial" w:hAnsi="Arial" w:cs="Arial"/>
        </w:rPr>
        <w:t xml:space="preserve"> detailed </w:t>
      </w:r>
      <w:r>
        <w:rPr>
          <w:rFonts w:ascii="Arial" w:hAnsi="Arial" w:cs="Arial"/>
        </w:rPr>
        <w:t>in the presented commentary</w:t>
      </w:r>
      <w:r w:rsidRPr="006275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:rsidR="000A4F45" w:rsidRDefault="000A4F45" w:rsidP="00865DD9">
      <w:pPr>
        <w:spacing w:line="20" w:lineRule="atLeast"/>
        <w:ind w:left="720"/>
        <w:jc w:val="both"/>
        <w:rPr>
          <w:rFonts w:ascii="Arial" w:hAnsi="Arial" w:cs="Arial"/>
        </w:rPr>
      </w:pPr>
    </w:p>
    <w:p w:rsidR="00865DD9" w:rsidRDefault="00865DD9" w:rsidP="00865DD9">
      <w:pPr>
        <w:spacing w:line="2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</w:t>
      </w:r>
      <w:r w:rsidR="000A4F45">
        <w:rPr>
          <w:rFonts w:ascii="Arial" w:hAnsi="Arial" w:cs="Arial"/>
        </w:rPr>
        <w:t>rporation</w:t>
      </w:r>
      <w:r>
        <w:rPr>
          <w:rFonts w:ascii="Arial" w:hAnsi="Arial" w:cs="Arial"/>
        </w:rPr>
        <w:t xml:space="preserve"> noted and acknowledged the impact of the depreciation policy in relation to the reconciliation of depreciation categorisation. </w:t>
      </w:r>
      <w:r w:rsidR="000A4F45">
        <w:rPr>
          <w:rFonts w:ascii="Arial" w:hAnsi="Arial" w:cs="Arial"/>
        </w:rPr>
        <w:t>Following a question from the Corporation, clarification was provided relating to the third party training costs.</w:t>
      </w:r>
    </w:p>
    <w:p w:rsidR="00865DD9" w:rsidRDefault="00865DD9" w:rsidP="00865DD9">
      <w:pPr>
        <w:spacing w:line="20" w:lineRule="atLeast"/>
        <w:ind w:left="720"/>
        <w:jc w:val="both"/>
        <w:rPr>
          <w:rFonts w:ascii="Arial" w:hAnsi="Arial" w:cs="Arial"/>
        </w:rPr>
      </w:pPr>
    </w:p>
    <w:p w:rsidR="00442DFE" w:rsidRDefault="00DA61FB" w:rsidP="008A355A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 xml:space="preserve">by the Corporation that the </w:t>
      </w:r>
      <w:r w:rsidR="008A355A">
        <w:rPr>
          <w:rFonts w:ascii="Arial" w:hAnsi="Arial" w:cs="Arial"/>
        </w:rPr>
        <w:t xml:space="preserve">Year-End 2016 </w:t>
      </w:r>
      <w:r>
        <w:rPr>
          <w:rFonts w:ascii="Arial" w:hAnsi="Arial" w:cs="Arial"/>
        </w:rPr>
        <w:t xml:space="preserve">Management Accounts </w:t>
      </w:r>
      <w:r w:rsidR="00F652E5">
        <w:rPr>
          <w:rFonts w:ascii="Arial" w:hAnsi="Arial" w:cs="Arial"/>
        </w:rPr>
        <w:t>be approved</w:t>
      </w:r>
      <w:r w:rsidR="00CD68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 accepted </w:t>
      </w:r>
      <w:r w:rsidR="009E4196">
        <w:rPr>
          <w:rFonts w:ascii="Arial" w:hAnsi="Arial" w:cs="Arial"/>
        </w:rPr>
        <w:t xml:space="preserve">and recommended for approval </w:t>
      </w:r>
      <w:r>
        <w:rPr>
          <w:rFonts w:ascii="Arial" w:hAnsi="Arial" w:cs="Arial"/>
        </w:rPr>
        <w:t>by the</w:t>
      </w:r>
      <w:r w:rsidR="00CF3A52">
        <w:rPr>
          <w:rFonts w:ascii="Arial" w:hAnsi="Arial" w:cs="Arial"/>
        </w:rPr>
        <w:t xml:space="preserve"> </w:t>
      </w:r>
      <w:r w:rsidR="00CD683D">
        <w:rPr>
          <w:rFonts w:ascii="Arial" w:hAnsi="Arial" w:cs="Arial"/>
        </w:rPr>
        <w:t>Resources Committee</w:t>
      </w:r>
      <w:r w:rsidR="00DF60B5">
        <w:rPr>
          <w:rFonts w:ascii="Arial" w:hAnsi="Arial" w:cs="Arial"/>
        </w:rPr>
        <w:t xml:space="preserve"> at the meeting held on</w:t>
      </w:r>
      <w:r w:rsidR="008847A6">
        <w:rPr>
          <w:rFonts w:ascii="Arial" w:hAnsi="Arial" w:cs="Arial"/>
        </w:rPr>
        <w:t xml:space="preserve"> </w:t>
      </w:r>
      <w:r w:rsidR="00D74EB3">
        <w:rPr>
          <w:rFonts w:ascii="Arial" w:hAnsi="Arial" w:cs="Arial"/>
        </w:rPr>
        <w:t>1</w:t>
      </w:r>
      <w:r w:rsidR="008A355A">
        <w:rPr>
          <w:rFonts w:ascii="Arial" w:hAnsi="Arial" w:cs="Arial"/>
        </w:rPr>
        <w:t>6 September</w:t>
      </w:r>
      <w:r w:rsidR="00D74EB3">
        <w:rPr>
          <w:rFonts w:ascii="Arial" w:hAnsi="Arial" w:cs="Arial"/>
        </w:rPr>
        <w:t xml:space="preserve"> </w:t>
      </w:r>
      <w:r w:rsidR="008847A6">
        <w:rPr>
          <w:rFonts w:ascii="Arial" w:hAnsi="Arial" w:cs="Arial"/>
        </w:rPr>
        <w:t>2016</w:t>
      </w:r>
      <w:r w:rsidR="00CD683D">
        <w:rPr>
          <w:rFonts w:ascii="Arial" w:hAnsi="Arial" w:cs="Arial"/>
        </w:rPr>
        <w:t>.</w:t>
      </w:r>
      <w:r w:rsidR="006E79BC">
        <w:rPr>
          <w:rFonts w:ascii="Arial" w:hAnsi="Arial" w:cs="Arial"/>
        </w:rPr>
        <w:t xml:space="preserve">  </w:t>
      </w:r>
    </w:p>
    <w:p w:rsidR="00955116" w:rsidRDefault="00955116">
      <w:pPr>
        <w:rPr>
          <w:rFonts w:ascii="Arial" w:hAnsi="Arial" w:cs="Arial"/>
          <w:b/>
          <w:sz w:val="16"/>
        </w:rPr>
      </w:pPr>
    </w:p>
    <w:p w:rsidR="00520CC1" w:rsidRDefault="00520CC1" w:rsidP="003408A1">
      <w:pPr>
        <w:rPr>
          <w:rFonts w:ascii="Arial" w:hAnsi="Arial" w:cs="Arial"/>
          <w:b/>
        </w:rPr>
      </w:pPr>
    </w:p>
    <w:p w:rsidR="008A355A" w:rsidRDefault="008A355A" w:rsidP="003408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306</w:t>
      </w:r>
      <w:r w:rsidR="00F617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>PROPOSED CAPITAL PROGRAMME 2016/17</w:t>
      </w:r>
    </w:p>
    <w:p w:rsidR="008A355A" w:rsidRDefault="008A355A" w:rsidP="003408A1">
      <w:pPr>
        <w:rPr>
          <w:rFonts w:ascii="Arial" w:hAnsi="Arial" w:cs="Arial"/>
          <w:b/>
        </w:rPr>
      </w:pPr>
    </w:p>
    <w:p w:rsidR="008A355A" w:rsidRDefault="008A355A" w:rsidP="008A355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Deputy Principal (Finance, Estates and ICT) presented proposals relating to t</w:t>
      </w:r>
      <w:r w:rsidRPr="00AC4DED">
        <w:rPr>
          <w:rFonts w:ascii="Arial" w:hAnsi="Arial" w:cs="Arial"/>
          <w:bCs/>
        </w:rPr>
        <w:t>he process for</w:t>
      </w:r>
      <w:r>
        <w:rPr>
          <w:rFonts w:ascii="Arial" w:hAnsi="Arial" w:cs="Arial"/>
          <w:bCs/>
        </w:rPr>
        <w:t xml:space="preserve"> the </w:t>
      </w:r>
      <w:r w:rsidRPr="00AC4DED">
        <w:rPr>
          <w:rFonts w:ascii="Arial" w:hAnsi="Arial" w:cs="Arial"/>
          <w:bCs/>
        </w:rPr>
        <w:t>operation of the capital programme for 2016/17</w:t>
      </w:r>
      <w:r>
        <w:rPr>
          <w:rFonts w:ascii="Arial" w:hAnsi="Arial" w:cs="Arial"/>
          <w:bCs/>
        </w:rPr>
        <w:t>.</w:t>
      </w:r>
    </w:p>
    <w:p w:rsidR="008A355A" w:rsidRDefault="008A355A" w:rsidP="008A355A">
      <w:pPr>
        <w:ind w:left="720"/>
        <w:rPr>
          <w:rFonts w:ascii="Arial" w:hAnsi="Arial" w:cs="Arial"/>
          <w:bCs/>
        </w:rPr>
      </w:pPr>
    </w:p>
    <w:p w:rsidR="008A355A" w:rsidRPr="00AC4DED" w:rsidRDefault="008A355A" w:rsidP="008A355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  <w:bCs/>
        </w:rPr>
        <w:t>by the Corporation that the process for the operation of the capital programme for 2016/17 be approved as recommended by the Resources Committee.</w:t>
      </w:r>
    </w:p>
    <w:p w:rsidR="008A355A" w:rsidRDefault="008A355A" w:rsidP="008A355A">
      <w:pPr>
        <w:spacing w:line="20" w:lineRule="atLeast"/>
        <w:ind w:left="720"/>
        <w:jc w:val="both"/>
        <w:rPr>
          <w:rFonts w:ascii="Arial" w:hAnsi="Arial" w:cs="Arial"/>
        </w:rPr>
      </w:pPr>
    </w:p>
    <w:p w:rsidR="00AA3E4C" w:rsidRDefault="00AA3E4C" w:rsidP="003408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GOVERNANCE ITEMS:</w:t>
      </w:r>
    </w:p>
    <w:p w:rsidR="00AA3E4C" w:rsidRDefault="00AA3E4C" w:rsidP="003408A1">
      <w:pPr>
        <w:rPr>
          <w:rFonts w:ascii="Arial" w:hAnsi="Arial" w:cs="Arial"/>
          <w:b/>
          <w:u w:val="single"/>
        </w:rPr>
      </w:pPr>
    </w:p>
    <w:p w:rsidR="00F5055E" w:rsidRDefault="00AA3E4C" w:rsidP="008A355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8A355A">
        <w:rPr>
          <w:rFonts w:ascii="Arial" w:hAnsi="Arial" w:cs="Arial"/>
          <w:b/>
        </w:rPr>
        <w:t>6</w:t>
      </w:r>
      <w:r w:rsidR="00F6172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F5055E">
        <w:rPr>
          <w:rFonts w:ascii="Arial" w:hAnsi="Arial" w:cs="Arial"/>
          <w:b/>
        </w:rPr>
        <w:t>GOVERNANCE SELF-ASSESSMENT</w:t>
      </w:r>
      <w:r w:rsidR="008A355A">
        <w:rPr>
          <w:rFonts w:ascii="Arial" w:hAnsi="Arial" w:cs="Arial"/>
          <w:b/>
        </w:rPr>
        <w:t xml:space="preserve"> REPORT AND ACTION PLAN (DRAFT) 2015/16</w:t>
      </w:r>
    </w:p>
    <w:p w:rsidR="00F5055E" w:rsidRDefault="00F5055E" w:rsidP="003408A1">
      <w:pPr>
        <w:rPr>
          <w:rFonts w:ascii="Arial" w:hAnsi="Arial" w:cs="Arial"/>
          <w:b/>
        </w:rPr>
      </w:pPr>
    </w:p>
    <w:p w:rsidR="000A4F45" w:rsidRDefault="008A355A" w:rsidP="000A4F4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The Clerk presented the </w:t>
      </w:r>
      <w:r w:rsidR="00133970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 xml:space="preserve">Governance Self-Assessment Report for 2015/16, </w:t>
      </w:r>
      <w:r w:rsidR="00520CC1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exclud</w:t>
      </w:r>
      <w:r w:rsidR="00520CC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proposed gradings, together with a list of proposed topics to include within the action plan for 2016/17.</w:t>
      </w:r>
      <w:r w:rsidR="000A4F45">
        <w:rPr>
          <w:rFonts w:ascii="Arial" w:hAnsi="Arial" w:cs="Arial"/>
        </w:rPr>
        <w:t xml:space="preserve"> Governors were invited to provide further evidence to support the report. </w:t>
      </w:r>
      <w:r w:rsidR="00520CC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list of proposed topics for inclusion in the action plan w</w:t>
      </w:r>
      <w:r w:rsidR="000A4F4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0A4F45">
        <w:rPr>
          <w:rFonts w:ascii="Arial" w:hAnsi="Arial" w:cs="Arial"/>
        </w:rPr>
        <w:t xml:space="preserve">welcomed </w:t>
      </w:r>
      <w:r>
        <w:rPr>
          <w:rFonts w:ascii="Arial" w:hAnsi="Arial" w:cs="Arial"/>
        </w:rPr>
        <w:t xml:space="preserve">by the Corporation and these would be drafted into a SMART action plan </w:t>
      </w:r>
      <w:r w:rsidR="00520CC1">
        <w:rPr>
          <w:rFonts w:ascii="Arial" w:hAnsi="Arial" w:cs="Arial"/>
        </w:rPr>
        <w:t xml:space="preserve">for </w:t>
      </w:r>
      <w:r w:rsidR="000A4F45">
        <w:rPr>
          <w:rFonts w:ascii="Arial" w:hAnsi="Arial" w:cs="Arial"/>
        </w:rPr>
        <w:t xml:space="preserve">further consideration. It was </w:t>
      </w:r>
      <w:r w:rsidR="000A4F45" w:rsidRPr="000A4F45">
        <w:rPr>
          <w:rFonts w:ascii="Arial" w:hAnsi="Arial" w:cs="Arial"/>
          <w:b/>
        </w:rPr>
        <w:t>agreed</w:t>
      </w:r>
      <w:r w:rsidR="000A4F45">
        <w:rPr>
          <w:rFonts w:ascii="Arial" w:hAnsi="Arial" w:cs="Arial"/>
        </w:rPr>
        <w:t xml:space="preserve"> that the </w:t>
      </w:r>
      <w:r w:rsidR="00133970">
        <w:rPr>
          <w:rFonts w:ascii="Arial" w:hAnsi="Arial" w:cs="Arial"/>
        </w:rPr>
        <w:t xml:space="preserve">report, </w:t>
      </w:r>
      <w:r w:rsidR="00520CC1">
        <w:rPr>
          <w:rFonts w:ascii="Arial" w:hAnsi="Arial" w:cs="Arial"/>
        </w:rPr>
        <w:t xml:space="preserve">including </w:t>
      </w:r>
      <w:r w:rsidR="00133970">
        <w:rPr>
          <w:rFonts w:ascii="Arial" w:hAnsi="Arial" w:cs="Arial"/>
        </w:rPr>
        <w:t xml:space="preserve">the </w:t>
      </w:r>
      <w:r w:rsidR="000A4F45">
        <w:rPr>
          <w:rFonts w:ascii="Arial" w:hAnsi="Arial" w:cs="Arial"/>
        </w:rPr>
        <w:t>proposed grades</w:t>
      </w:r>
      <w:r w:rsidR="00133970">
        <w:rPr>
          <w:rFonts w:ascii="Arial" w:hAnsi="Arial" w:cs="Arial"/>
        </w:rPr>
        <w:t xml:space="preserve">, </w:t>
      </w:r>
      <w:r w:rsidR="00520CC1">
        <w:rPr>
          <w:rFonts w:ascii="Arial" w:hAnsi="Arial" w:cs="Arial"/>
        </w:rPr>
        <w:t xml:space="preserve">together with a proposed </w:t>
      </w:r>
      <w:r w:rsidR="00133970">
        <w:rPr>
          <w:rFonts w:ascii="Arial" w:hAnsi="Arial" w:cs="Arial"/>
        </w:rPr>
        <w:t>action plan</w:t>
      </w:r>
      <w:r w:rsidR="000A4F45">
        <w:rPr>
          <w:rFonts w:ascii="Arial" w:hAnsi="Arial" w:cs="Arial"/>
        </w:rPr>
        <w:t xml:space="preserve"> would be </w:t>
      </w:r>
      <w:r w:rsidR="00133970">
        <w:rPr>
          <w:rFonts w:ascii="Arial" w:hAnsi="Arial" w:cs="Arial"/>
        </w:rPr>
        <w:t>reviewed further</w:t>
      </w:r>
      <w:r w:rsidR="000A4F45">
        <w:rPr>
          <w:rFonts w:ascii="Arial" w:hAnsi="Arial" w:cs="Arial"/>
        </w:rPr>
        <w:t xml:space="preserve"> at the next meeting of the Resources Committee</w:t>
      </w:r>
      <w:r w:rsidR="00520CC1">
        <w:rPr>
          <w:rFonts w:ascii="Arial" w:hAnsi="Arial" w:cs="Arial"/>
        </w:rPr>
        <w:t xml:space="preserve"> and</w:t>
      </w:r>
      <w:r w:rsidR="000A4F45">
        <w:rPr>
          <w:rFonts w:ascii="Arial" w:hAnsi="Arial" w:cs="Arial"/>
        </w:rPr>
        <w:t xml:space="preserve"> for recommendation to the Corporation.</w:t>
      </w:r>
    </w:p>
    <w:p w:rsidR="000A4F45" w:rsidRPr="000A4F45" w:rsidRDefault="000A4F45" w:rsidP="000A4F45">
      <w:pPr>
        <w:ind w:left="720" w:hanging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Corporation Members requested to provide further evidence to support the Governance SAR report  </w:t>
      </w:r>
    </w:p>
    <w:p w:rsidR="000A4F45" w:rsidRPr="000A4F45" w:rsidRDefault="000A4F45" w:rsidP="003408A1">
      <w:pPr>
        <w:rPr>
          <w:rFonts w:ascii="Arial" w:hAnsi="Arial" w:cs="Arial"/>
        </w:rPr>
      </w:pPr>
    </w:p>
    <w:p w:rsidR="00236FAE" w:rsidRDefault="00F5055E" w:rsidP="003408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236FAE">
        <w:rPr>
          <w:rFonts w:ascii="Arial" w:hAnsi="Arial" w:cs="Arial"/>
          <w:b/>
          <w:u w:val="single"/>
        </w:rPr>
        <w:t>OMMITTEE MINUTES:</w:t>
      </w:r>
    </w:p>
    <w:p w:rsidR="00026AA0" w:rsidRDefault="00026AA0" w:rsidP="003408A1">
      <w:pPr>
        <w:rPr>
          <w:rFonts w:ascii="Arial" w:hAnsi="Arial" w:cs="Arial"/>
          <w:b/>
        </w:rPr>
      </w:pPr>
    </w:p>
    <w:p w:rsidR="003408A1" w:rsidRDefault="008847A6" w:rsidP="003408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8A355A">
        <w:rPr>
          <w:rFonts w:ascii="Arial" w:hAnsi="Arial" w:cs="Arial"/>
          <w:b/>
        </w:rPr>
        <w:t>6</w:t>
      </w:r>
      <w:r w:rsidR="00F61729">
        <w:rPr>
          <w:rFonts w:ascii="Arial" w:hAnsi="Arial" w:cs="Arial"/>
          <w:b/>
        </w:rPr>
        <w:t>7</w:t>
      </w:r>
      <w:r w:rsidR="00966D76">
        <w:rPr>
          <w:rFonts w:ascii="Arial" w:hAnsi="Arial" w:cs="Arial"/>
          <w:b/>
        </w:rPr>
        <w:tab/>
      </w:r>
      <w:r w:rsidR="00097DFA">
        <w:rPr>
          <w:rFonts w:ascii="Arial" w:hAnsi="Arial" w:cs="Arial"/>
          <w:b/>
        </w:rPr>
        <w:t xml:space="preserve">MINUTES OF THE COMMITTEES OF THE CORPORATION AND MATTERS </w:t>
      </w:r>
      <w:r w:rsidR="00793DD8">
        <w:rPr>
          <w:rFonts w:ascii="Arial" w:hAnsi="Arial" w:cs="Arial"/>
          <w:b/>
        </w:rPr>
        <w:tab/>
      </w:r>
      <w:r w:rsidR="00097DFA">
        <w:rPr>
          <w:rFonts w:ascii="Arial" w:hAnsi="Arial" w:cs="Arial"/>
          <w:b/>
        </w:rPr>
        <w:t>ARISING</w:t>
      </w:r>
    </w:p>
    <w:p w:rsidR="009670F9" w:rsidRDefault="009670F9" w:rsidP="00E04F8C">
      <w:pPr>
        <w:ind w:firstLine="720"/>
        <w:rPr>
          <w:rFonts w:ascii="Arial" w:hAnsi="Arial" w:cs="Arial"/>
          <w:b/>
        </w:rPr>
      </w:pPr>
    </w:p>
    <w:p w:rsidR="008A355A" w:rsidRPr="00012662" w:rsidRDefault="008847A6" w:rsidP="00E04F8C">
      <w:pPr>
        <w:ind w:firstLine="720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</w:rPr>
        <w:t>30</w:t>
      </w:r>
      <w:r w:rsidR="008A355A">
        <w:rPr>
          <w:rFonts w:ascii="Arial" w:hAnsi="Arial" w:cs="Arial"/>
          <w:b/>
        </w:rPr>
        <w:t>6</w:t>
      </w:r>
      <w:r w:rsidR="00F6172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EE3FF6">
        <w:rPr>
          <w:rFonts w:ascii="Arial" w:hAnsi="Arial" w:cs="Arial"/>
          <w:b/>
        </w:rPr>
        <w:t>1</w:t>
      </w:r>
      <w:r w:rsidR="008A355A">
        <w:rPr>
          <w:rFonts w:ascii="Arial" w:hAnsi="Arial" w:cs="Arial"/>
          <w:b/>
        </w:rPr>
        <w:tab/>
      </w:r>
      <w:r w:rsidR="008A355A">
        <w:rPr>
          <w:rFonts w:ascii="Arial" w:hAnsi="Arial" w:cs="Arial"/>
          <w:b/>
          <w:u w:val="single"/>
        </w:rPr>
        <w:t>Search and Governance Committee: 11 July 2016</w:t>
      </w:r>
      <w:r w:rsidR="00012662">
        <w:rPr>
          <w:rFonts w:ascii="Arial" w:hAnsi="Arial" w:cs="Arial"/>
          <w:b/>
          <w:u w:val="single"/>
        </w:rPr>
        <w:t xml:space="preserve"> (Draft)</w:t>
      </w:r>
    </w:p>
    <w:p w:rsidR="008A355A" w:rsidRDefault="008A355A" w:rsidP="008A355A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by the Corporation that the Minutes of the above meeting be accepted.</w:t>
      </w:r>
    </w:p>
    <w:p w:rsidR="008A355A" w:rsidRDefault="008A355A" w:rsidP="008A355A">
      <w:pPr>
        <w:rPr>
          <w:rFonts w:ascii="Arial" w:hAnsi="Arial" w:cs="Arial"/>
          <w:bCs/>
        </w:rPr>
      </w:pPr>
    </w:p>
    <w:p w:rsidR="00E04F8C" w:rsidRDefault="008A355A" w:rsidP="00E04F8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306</w:t>
      </w:r>
      <w:r w:rsidR="00F6172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R</w:t>
      </w:r>
      <w:r w:rsidR="00EE3FF6" w:rsidRPr="00EE3FF6">
        <w:rPr>
          <w:rFonts w:ascii="Arial" w:hAnsi="Arial" w:cs="Arial"/>
          <w:b/>
          <w:bCs/>
          <w:u w:val="single"/>
        </w:rPr>
        <w:t>esources Committee:</w:t>
      </w:r>
      <w:r w:rsidR="008847A6">
        <w:rPr>
          <w:rFonts w:ascii="Arial" w:hAnsi="Arial" w:cs="Arial"/>
          <w:b/>
          <w:bCs/>
          <w:u w:val="single"/>
        </w:rPr>
        <w:t xml:space="preserve"> </w:t>
      </w:r>
      <w:r w:rsidR="003C492C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1 July</w:t>
      </w:r>
      <w:r w:rsidR="003C492C">
        <w:rPr>
          <w:rFonts w:ascii="Arial" w:hAnsi="Arial" w:cs="Arial"/>
          <w:b/>
          <w:bCs/>
          <w:u w:val="single"/>
        </w:rPr>
        <w:t xml:space="preserve"> </w:t>
      </w:r>
      <w:r w:rsidR="008847A6">
        <w:rPr>
          <w:rFonts w:ascii="Arial" w:hAnsi="Arial" w:cs="Arial"/>
          <w:b/>
          <w:bCs/>
          <w:u w:val="single"/>
        </w:rPr>
        <w:t>2016</w:t>
      </w:r>
      <w:r w:rsidR="00EE3FF6">
        <w:rPr>
          <w:rFonts w:ascii="Arial" w:hAnsi="Arial" w:cs="Arial"/>
          <w:bCs/>
        </w:rPr>
        <w:tab/>
      </w:r>
      <w:r w:rsidR="00EE3FF6">
        <w:rPr>
          <w:rFonts w:ascii="Arial" w:hAnsi="Arial" w:cs="Arial"/>
          <w:bCs/>
        </w:rPr>
        <w:tab/>
      </w:r>
      <w:r w:rsidR="00EE3FF6">
        <w:rPr>
          <w:rFonts w:ascii="Arial" w:hAnsi="Arial" w:cs="Arial"/>
          <w:bCs/>
        </w:rPr>
        <w:tab/>
      </w:r>
      <w:r w:rsidR="00EE3FF6">
        <w:rPr>
          <w:rFonts w:ascii="Arial" w:hAnsi="Arial" w:cs="Arial"/>
          <w:bCs/>
        </w:rPr>
        <w:tab/>
      </w:r>
      <w:r w:rsidR="005C3F81">
        <w:rPr>
          <w:rFonts w:ascii="Arial" w:hAnsi="Arial" w:cs="Arial"/>
          <w:bCs/>
        </w:rPr>
        <w:tab/>
      </w:r>
    </w:p>
    <w:p w:rsidR="00EE3FF6" w:rsidRDefault="00EE3FF6" w:rsidP="00E04F8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by the Corporation that the</w:t>
      </w:r>
      <w:r w:rsidR="00E04F8C">
        <w:rPr>
          <w:rFonts w:ascii="Arial" w:hAnsi="Arial" w:cs="Arial"/>
        </w:rPr>
        <w:t xml:space="preserve"> open and </w:t>
      </w:r>
      <w:r w:rsidR="005430DC">
        <w:rPr>
          <w:rFonts w:ascii="Arial" w:hAnsi="Arial" w:cs="Arial"/>
        </w:rPr>
        <w:t>confidential Minutes</w:t>
      </w:r>
      <w:r>
        <w:rPr>
          <w:rFonts w:ascii="Arial" w:hAnsi="Arial" w:cs="Arial"/>
        </w:rPr>
        <w:t xml:space="preserve"> of the above</w:t>
      </w:r>
      <w:r w:rsidR="00E04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 be accepted.</w:t>
      </w:r>
    </w:p>
    <w:p w:rsidR="00EE3FF6" w:rsidRDefault="00EE3FF6" w:rsidP="00EE3FF6">
      <w:pPr>
        <w:ind w:firstLine="720"/>
        <w:rPr>
          <w:rFonts w:ascii="Arial" w:hAnsi="Arial" w:cs="Arial"/>
          <w:bCs/>
          <w:sz w:val="20"/>
          <w:szCs w:val="20"/>
        </w:rPr>
      </w:pPr>
    </w:p>
    <w:p w:rsidR="003C492C" w:rsidRDefault="008847A6" w:rsidP="004C3C1D">
      <w:pPr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30</w:t>
      </w:r>
      <w:r w:rsidR="008A355A">
        <w:rPr>
          <w:rFonts w:ascii="Arial" w:hAnsi="Arial" w:cs="Arial"/>
          <w:b/>
          <w:bCs/>
        </w:rPr>
        <w:t>6</w:t>
      </w:r>
      <w:r w:rsidR="00F61729">
        <w:rPr>
          <w:rFonts w:ascii="Arial" w:hAnsi="Arial" w:cs="Arial"/>
          <w:b/>
          <w:bCs/>
        </w:rPr>
        <w:t>7</w:t>
      </w:r>
      <w:r w:rsidR="00EE3FF6" w:rsidRPr="00EE3FF6">
        <w:rPr>
          <w:rFonts w:ascii="Arial" w:hAnsi="Arial" w:cs="Arial"/>
          <w:b/>
          <w:bCs/>
        </w:rPr>
        <w:t>.</w:t>
      </w:r>
      <w:r w:rsidR="008A355A">
        <w:rPr>
          <w:rFonts w:ascii="Arial" w:hAnsi="Arial" w:cs="Arial"/>
          <w:b/>
          <w:bCs/>
        </w:rPr>
        <w:t>3</w:t>
      </w:r>
      <w:r w:rsidR="00EE3FF6">
        <w:rPr>
          <w:rFonts w:ascii="Arial" w:hAnsi="Arial" w:cs="Arial"/>
          <w:bCs/>
        </w:rPr>
        <w:tab/>
      </w:r>
      <w:r w:rsidR="003C492C">
        <w:rPr>
          <w:rFonts w:ascii="Arial" w:hAnsi="Arial" w:cs="Arial"/>
          <w:b/>
          <w:bCs/>
          <w:u w:val="single"/>
        </w:rPr>
        <w:t xml:space="preserve">Resources Committee: </w:t>
      </w:r>
      <w:r w:rsidR="00012662">
        <w:rPr>
          <w:rFonts w:ascii="Arial" w:hAnsi="Arial" w:cs="Arial"/>
          <w:b/>
          <w:bCs/>
          <w:u w:val="single"/>
        </w:rPr>
        <w:t xml:space="preserve">16 September </w:t>
      </w:r>
      <w:r w:rsidR="003C492C">
        <w:rPr>
          <w:rFonts w:ascii="Arial" w:hAnsi="Arial" w:cs="Arial"/>
          <w:b/>
          <w:bCs/>
          <w:u w:val="single"/>
        </w:rPr>
        <w:t>2016</w:t>
      </w:r>
      <w:r w:rsidR="00012662">
        <w:rPr>
          <w:rFonts w:ascii="Arial" w:hAnsi="Arial" w:cs="Arial"/>
          <w:b/>
          <w:bCs/>
          <w:u w:val="single"/>
        </w:rPr>
        <w:t xml:space="preserve"> (Draft)</w:t>
      </w:r>
    </w:p>
    <w:p w:rsidR="003C492C" w:rsidRDefault="003C492C" w:rsidP="003C492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by the Corporation that the open and confidential Minutes of the above meeting be accepted.</w:t>
      </w:r>
    </w:p>
    <w:p w:rsidR="003C492C" w:rsidRPr="003C492C" w:rsidRDefault="003C492C" w:rsidP="004C3C1D">
      <w:pPr>
        <w:ind w:left="720"/>
        <w:rPr>
          <w:rFonts w:ascii="Arial" w:hAnsi="Arial" w:cs="Arial"/>
          <w:b/>
          <w:bCs/>
          <w:u w:val="single"/>
        </w:rPr>
      </w:pPr>
    </w:p>
    <w:p w:rsidR="003C492C" w:rsidRDefault="003C492C" w:rsidP="004C3C1D">
      <w:pPr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30</w:t>
      </w:r>
      <w:r w:rsidR="008A355A">
        <w:rPr>
          <w:rFonts w:ascii="Arial" w:hAnsi="Arial" w:cs="Arial"/>
          <w:b/>
          <w:bCs/>
        </w:rPr>
        <w:t>6</w:t>
      </w:r>
      <w:r w:rsidR="00F6172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8A355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Standards and Curriculum Committee</w:t>
      </w:r>
      <w:r w:rsidR="005C3F81" w:rsidRPr="00EE3FF6">
        <w:rPr>
          <w:rFonts w:ascii="Arial" w:hAnsi="Arial" w:cs="Arial"/>
          <w:b/>
          <w:bCs/>
          <w:u w:val="single"/>
        </w:rPr>
        <w:t xml:space="preserve">: </w:t>
      </w:r>
      <w:r w:rsidR="008A355A">
        <w:rPr>
          <w:rFonts w:ascii="Arial" w:hAnsi="Arial" w:cs="Arial"/>
          <w:b/>
          <w:bCs/>
          <w:u w:val="single"/>
        </w:rPr>
        <w:t>5 September 2016</w:t>
      </w:r>
      <w:r w:rsidR="00012662">
        <w:rPr>
          <w:rFonts w:ascii="Arial" w:hAnsi="Arial" w:cs="Arial"/>
          <w:b/>
          <w:bCs/>
          <w:u w:val="single"/>
        </w:rPr>
        <w:t xml:space="preserve"> (Draft)</w:t>
      </w:r>
    </w:p>
    <w:p w:rsidR="003C492C" w:rsidRDefault="003C492C" w:rsidP="003C492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by the Corporation that the Minutes of the above meeting be accepted.</w:t>
      </w:r>
    </w:p>
    <w:p w:rsidR="005C3F81" w:rsidRDefault="005C3F81" w:rsidP="001D1DEB">
      <w:pPr>
        <w:rPr>
          <w:rFonts w:ascii="Arial" w:hAnsi="Arial" w:cs="Arial"/>
          <w:bCs/>
        </w:rPr>
      </w:pPr>
    </w:p>
    <w:p w:rsidR="00CA6A47" w:rsidRPr="00AC31B6" w:rsidRDefault="005C3F81" w:rsidP="00E04F8C">
      <w:pPr>
        <w:rPr>
          <w:rFonts w:ascii="Arial" w:hAnsi="Arial" w:cs="Arial"/>
          <w:bCs/>
          <w:sz w:val="14"/>
        </w:rPr>
      </w:pPr>
      <w:r>
        <w:rPr>
          <w:rFonts w:ascii="Arial" w:hAnsi="Arial" w:cs="Arial"/>
          <w:bCs/>
        </w:rPr>
        <w:tab/>
      </w:r>
    </w:p>
    <w:p w:rsidR="000A4F45" w:rsidRDefault="000A4F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32FC3" w:rsidRDefault="008847A6" w:rsidP="00D71D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8A355A">
        <w:rPr>
          <w:rFonts w:ascii="Arial" w:hAnsi="Arial" w:cs="Arial"/>
          <w:b/>
        </w:rPr>
        <w:t>6</w:t>
      </w:r>
      <w:r w:rsidR="00F61729">
        <w:rPr>
          <w:rFonts w:ascii="Arial" w:hAnsi="Arial" w:cs="Arial"/>
          <w:b/>
        </w:rPr>
        <w:t>8</w:t>
      </w:r>
      <w:r w:rsidR="00432FC3">
        <w:rPr>
          <w:rFonts w:ascii="Arial" w:hAnsi="Arial" w:cs="Arial"/>
          <w:b/>
        </w:rPr>
        <w:tab/>
        <w:t xml:space="preserve">URGENT BUSINESS (AS NOTIFIED UNDER MINUTE NUMBER </w:t>
      </w:r>
      <w:r w:rsidR="00E04F8C">
        <w:rPr>
          <w:rFonts w:ascii="Arial" w:hAnsi="Arial" w:cs="Arial"/>
          <w:b/>
        </w:rPr>
        <w:t>30</w:t>
      </w:r>
      <w:r w:rsidR="008A355A">
        <w:rPr>
          <w:rFonts w:ascii="Arial" w:hAnsi="Arial" w:cs="Arial"/>
          <w:b/>
        </w:rPr>
        <w:t>52</w:t>
      </w:r>
      <w:r w:rsidR="00EE3FF6">
        <w:rPr>
          <w:rFonts w:ascii="Arial" w:hAnsi="Arial" w:cs="Arial"/>
          <w:b/>
        </w:rPr>
        <w:t xml:space="preserve"> </w:t>
      </w:r>
      <w:r w:rsidR="00432FC3">
        <w:rPr>
          <w:rFonts w:ascii="Arial" w:hAnsi="Arial" w:cs="Arial"/>
          <w:b/>
        </w:rPr>
        <w:t>ABOVE)</w:t>
      </w:r>
    </w:p>
    <w:p w:rsidR="009670F9" w:rsidRDefault="00432FC3" w:rsidP="00EF6490">
      <w:pPr>
        <w:pStyle w:val="Header"/>
        <w:tabs>
          <w:tab w:val="left" w:pos="7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ab/>
      </w:r>
    </w:p>
    <w:p w:rsidR="000737D2" w:rsidRDefault="009670F9" w:rsidP="00EF6490">
      <w:pPr>
        <w:pStyle w:val="Header"/>
        <w:tabs>
          <w:tab w:val="left" w:pos="7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0737D2">
        <w:rPr>
          <w:rFonts w:ascii="Arial" w:hAnsi="Arial" w:cs="Arial"/>
          <w:lang w:val="en-GB"/>
        </w:rPr>
        <w:t>There were no items of urgent business notified.</w:t>
      </w:r>
    </w:p>
    <w:p w:rsidR="001D43D2" w:rsidRPr="004C3C1D" w:rsidRDefault="001D43D2" w:rsidP="008847A6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ascii="Arial" w:hAnsi="Arial" w:cs="Arial"/>
          <w:b/>
          <w:sz w:val="2"/>
          <w:lang w:val="en-GB"/>
        </w:rPr>
      </w:pPr>
    </w:p>
    <w:p w:rsidR="009670F9" w:rsidRDefault="009670F9" w:rsidP="00E04F8C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ascii="Arial" w:hAnsi="Arial" w:cs="Arial"/>
          <w:b/>
          <w:lang w:val="en-GB"/>
        </w:rPr>
      </w:pPr>
    </w:p>
    <w:p w:rsidR="008A355A" w:rsidRDefault="008847A6" w:rsidP="008A355A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30</w:t>
      </w:r>
      <w:r w:rsidR="008A355A">
        <w:rPr>
          <w:rFonts w:ascii="Arial" w:hAnsi="Arial" w:cs="Arial"/>
          <w:b/>
          <w:lang w:val="en-GB"/>
        </w:rPr>
        <w:t>6</w:t>
      </w:r>
      <w:r w:rsidR="00F61729">
        <w:rPr>
          <w:rFonts w:ascii="Arial" w:hAnsi="Arial" w:cs="Arial"/>
          <w:b/>
          <w:lang w:val="en-GB"/>
        </w:rPr>
        <w:t>9</w:t>
      </w:r>
      <w:r w:rsidR="00F5055E">
        <w:rPr>
          <w:rFonts w:ascii="Arial" w:hAnsi="Arial" w:cs="Arial"/>
          <w:b/>
          <w:lang w:val="en-GB"/>
        </w:rPr>
        <w:t xml:space="preserve"> </w:t>
      </w:r>
      <w:r w:rsidR="006220A0">
        <w:rPr>
          <w:rFonts w:ascii="Arial" w:hAnsi="Arial" w:cs="Arial"/>
          <w:b/>
          <w:lang w:val="en-GB"/>
        </w:rPr>
        <w:tab/>
      </w:r>
      <w:r w:rsidR="00432FC3">
        <w:rPr>
          <w:rFonts w:ascii="Arial" w:hAnsi="Arial" w:cs="Arial"/>
          <w:b/>
        </w:rPr>
        <w:t>DATE AND TIME OF NEXT MEETING:</w:t>
      </w:r>
      <w:r w:rsidR="00432FC3">
        <w:rPr>
          <w:rFonts w:ascii="Arial" w:hAnsi="Arial" w:cs="Arial"/>
        </w:rPr>
        <w:t xml:space="preserve"> </w:t>
      </w:r>
      <w:r w:rsidR="004B446C" w:rsidRPr="004B446C">
        <w:rPr>
          <w:rFonts w:ascii="Arial" w:hAnsi="Arial" w:cs="Arial"/>
          <w:b/>
          <w:lang w:val="en-GB"/>
        </w:rPr>
        <w:t xml:space="preserve">11.30 am </w:t>
      </w:r>
      <w:r w:rsidR="008A355A" w:rsidRPr="004B446C">
        <w:rPr>
          <w:rFonts w:ascii="Arial" w:hAnsi="Arial" w:cs="Arial"/>
          <w:b/>
          <w:lang w:val="en-GB"/>
        </w:rPr>
        <w:t xml:space="preserve">on </w:t>
      </w:r>
      <w:r w:rsidR="004B446C" w:rsidRPr="004B446C">
        <w:rPr>
          <w:rFonts w:ascii="Arial" w:hAnsi="Arial" w:cs="Arial"/>
          <w:b/>
          <w:lang w:val="en-GB"/>
        </w:rPr>
        <w:t>Friday 14</w:t>
      </w:r>
      <w:r w:rsidR="004B446C">
        <w:rPr>
          <w:rFonts w:ascii="Arial" w:hAnsi="Arial" w:cs="Arial"/>
          <w:b/>
          <w:lang w:val="en-GB"/>
        </w:rPr>
        <w:t xml:space="preserve"> October </w:t>
      </w:r>
      <w:r w:rsidR="008A355A">
        <w:rPr>
          <w:rFonts w:ascii="Arial" w:hAnsi="Arial" w:cs="Arial"/>
          <w:b/>
          <w:lang w:val="en-GB"/>
        </w:rPr>
        <w:t>2016</w:t>
      </w:r>
    </w:p>
    <w:p w:rsidR="00CA3E13" w:rsidRPr="008A355A" w:rsidRDefault="008A355A" w:rsidP="00772BE1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b/>
          <w:lang w:val="en-GB"/>
        </w:rPr>
        <w:tab/>
      </w:r>
      <w:r w:rsidR="004B446C">
        <w:rPr>
          <w:rFonts w:ascii="Arial" w:hAnsi="Arial" w:cs="Arial"/>
          <w:b/>
          <w:lang w:val="en-GB"/>
        </w:rPr>
        <w:t>(Non-scheduled meeting)</w:t>
      </w:r>
      <w:r w:rsidR="00820B93" w:rsidRPr="008A355A">
        <w:rPr>
          <w:rFonts w:ascii="Arial" w:hAnsi="Arial" w:cs="Arial"/>
          <w:i/>
          <w:lang w:val="en-GB"/>
        </w:rPr>
        <w:t xml:space="preserve"> </w:t>
      </w:r>
      <w:bookmarkStart w:id="0" w:name="_GoBack"/>
      <w:bookmarkEnd w:id="0"/>
    </w:p>
    <w:sectPr w:rsidR="00CA3E13" w:rsidRPr="008A355A" w:rsidSect="00F516A1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C1" w:rsidRDefault="00520CC1" w:rsidP="00506684">
      <w:r>
        <w:separator/>
      </w:r>
    </w:p>
  </w:endnote>
  <w:endnote w:type="continuationSeparator" w:id="0">
    <w:p w:rsidR="00520CC1" w:rsidRDefault="00520CC1" w:rsidP="0050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C1" w:rsidRDefault="00520CC1">
    <w:pPr>
      <w:pStyle w:val="Footer"/>
    </w:pPr>
    <w:r w:rsidRPr="00506684">
      <w:rPr>
        <w:rFonts w:ascii="Arial" w:hAnsi="Arial" w:cs="Arial"/>
        <w:sz w:val="16"/>
        <w:szCs w:val="16"/>
      </w:rPr>
      <w:t>Corpm</w:t>
    </w:r>
    <w:r>
      <w:rPr>
        <w:rFonts w:ascii="Arial" w:hAnsi="Arial" w:cs="Arial"/>
        <w:sz w:val="16"/>
        <w:szCs w:val="16"/>
        <w:lang w:val="en-GB"/>
      </w:rPr>
      <w:t>0928</w:t>
    </w:r>
    <w:r w:rsidRPr="00506684">
      <w:rPr>
        <w:rFonts w:ascii="Arial" w:hAnsi="Arial" w:cs="Arial"/>
        <w:sz w:val="16"/>
        <w:szCs w:val="16"/>
      </w:rPr>
      <w:t>.cmj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2BE1">
      <w:rPr>
        <w:noProof/>
      </w:rPr>
      <w:t>6</w:t>
    </w:r>
    <w:r>
      <w:fldChar w:fldCharType="end"/>
    </w:r>
  </w:p>
  <w:p w:rsidR="00520CC1" w:rsidRDefault="0052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C1" w:rsidRDefault="00520CC1" w:rsidP="00506684">
      <w:r>
        <w:separator/>
      </w:r>
    </w:p>
  </w:footnote>
  <w:footnote w:type="continuationSeparator" w:id="0">
    <w:p w:rsidR="00520CC1" w:rsidRDefault="00520CC1" w:rsidP="0050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16B0F4B"/>
    <w:multiLevelType w:val="hybridMultilevel"/>
    <w:tmpl w:val="C476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92D"/>
    <w:multiLevelType w:val="hybridMultilevel"/>
    <w:tmpl w:val="7F1E0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028"/>
    <w:multiLevelType w:val="hybridMultilevel"/>
    <w:tmpl w:val="427638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852609"/>
    <w:multiLevelType w:val="hybridMultilevel"/>
    <w:tmpl w:val="CA8E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3A68"/>
    <w:multiLevelType w:val="hybridMultilevel"/>
    <w:tmpl w:val="58341BC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E2506A"/>
    <w:multiLevelType w:val="hybridMultilevel"/>
    <w:tmpl w:val="260295FC"/>
    <w:lvl w:ilvl="0" w:tplc="9648D2FC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96E13"/>
    <w:multiLevelType w:val="hybridMultilevel"/>
    <w:tmpl w:val="3108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703C"/>
    <w:multiLevelType w:val="hybridMultilevel"/>
    <w:tmpl w:val="DA80D9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F129E8"/>
    <w:multiLevelType w:val="hybridMultilevel"/>
    <w:tmpl w:val="C42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4310"/>
    <w:multiLevelType w:val="hybridMultilevel"/>
    <w:tmpl w:val="016C0112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1" w15:restartNumberingAfterBreak="0">
    <w:nsid w:val="1D1E3F19"/>
    <w:multiLevelType w:val="hybridMultilevel"/>
    <w:tmpl w:val="BE6CE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18D8"/>
    <w:multiLevelType w:val="hybridMultilevel"/>
    <w:tmpl w:val="8F042DAE"/>
    <w:lvl w:ilvl="0" w:tplc="080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2C3D5681"/>
    <w:multiLevelType w:val="hybridMultilevel"/>
    <w:tmpl w:val="CAEA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6AD"/>
    <w:multiLevelType w:val="hybridMultilevel"/>
    <w:tmpl w:val="8222F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4685"/>
    <w:multiLevelType w:val="hybridMultilevel"/>
    <w:tmpl w:val="370E6BA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2DED2267"/>
    <w:multiLevelType w:val="hybridMultilevel"/>
    <w:tmpl w:val="27A09F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44A37"/>
    <w:multiLevelType w:val="hybridMultilevel"/>
    <w:tmpl w:val="4C0259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357A49"/>
    <w:multiLevelType w:val="hybridMultilevel"/>
    <w:tmpl w:val="34561E9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4FF6AB2"/>
    <w:multiLevelType w:val="hybridMultilevel"/>
    <w:tmpl w:val="109ECDC8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6B190F"/>
    <w:multiLevelType w:val="hybridMultilevel"/>
    <w:tmpl w:val="2DA8FE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563FF4"/>
    <w:multiLevelType w:val="hybridMultilevel"/>
    <w:tmpl w:val="6B864D7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394470"/>
    <w:multiLevelType w:val="hybridMultilevel"/>
    <w:tmpl w:val="8D20B11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584F06"/>
    <w:multiLevelType w:val="hybridMultilevel"/>
    <w:tmpl w:val="E266191A"/>
    <w:lvl w:ilvl="0" w:tplc="5BD8EE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B4754"/>
    <w:multiLevelType w:val="hybridMultilevel"/>
    <w:tmpl w:val="3176E0E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5AE75F2"/>
    <w:multiLevelType w:val="hybridMultilevel"/>
    <w:tmpl w:val="6810C52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AD50D59"/>
    <w:multiLevelType w:val="hybridMultilevel"/>
    <w:tmpl w:val="C8D29AD6"/>
    <w:lvl w:ilvl="0" w:tplc="B8BCA6DC">
      <w:start w:val="17"/>
      <w:numFmt w:val="bullet"/>
      <w:lvlText w:val="•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F9A0F86"/>
    <w:multiLevelType w:val="hybridMultilevel"/>
    <w:tmpl w:val="886E8D96"/>
    <w:lvl w:ilvl="0" w:tplc="B8BCA6DC">
      <w:start w:val="17"/>
      <w:numFmt w:val="bullet"/>
      <w:lvlText w:val="•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9E6014"/>
    <w:multiLevelType w:val="hybridMultilevel"/>
    <w:tmpl w:val="70AAA45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3633783"/>
    <w:multiLevelType w:val="hybridMultilevel"/>
    <w:tmpl w:val="C1D832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531BBF"/>
    <w:multiLevelType w:val="hybridMultilevel"/>
    <w:tmpl w:val="308E1C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E1A55"/>
    <w:multiLevelType w:val="hybridMultilevel"/>
    <w:tmpl w:val="DDD494CA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5BEC2437"/>
    <w:multiLevelType w:val="hybridMultilevel"/>
    <w:tmpl w:val="29786F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5C3BDF"/>
    <w:multiLevelType w:val="hybridMultilevel"/>
    <w:tmpl w:val="2C0C2A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517FCB"/>
    <w:multiLevelType w:val="hybridMultilevel"/>
    <w:tmpl w:val="AEC8DF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CF7F36"/>
    <w:multiLevelType w:val="hybridMultilevel"/>
    <w:tmpl w:val="133E7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81D31"/>
    <w:multiLevelType w:val="hybridMultilevel"/>
    <w:tmpl w:val="53B6C1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8D138C"/>
    <w:multiLevelType w:val="hybridMultilevel"/>
    <w:tmpl w:val="31724C7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C3460A6"/>
    <w:multiLevelType w:val="hybridMultilevel"/>
    <w:tmpl w:val="F9EEA7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245BF"/>
    <w:multiLevelType w:val="hybridMultilevel"/>
    <w:tmpl w:val="0CEAAD9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CA2AE3"/>
    <w:multiLevelType w:val="hybridMultilevel"/>
    <w:tmpl w:val="74D6AAD8"/>
    <w:lvl w:ilvl="0" w:tplc="B8EA5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5694C"/>
    <w:multiLevelType w:val="hybridMultilevel"/>
    <w:tmpl w:val="C36ED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B1022D"/>
    <w:multiLevelType w:val="hybridMultilevel"/>
    <w:tmpl w:val="71AE79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157A2E"/>
    <w:multiLevelType w:val="hybridMultilevel"/>
    <w:tmpl w:val="DC1A7700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571317D"/>
    <w:multiLevelType w:val="hybridMultilevel"/>
    <w:tmpl w:val="881630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F16C7"/>
    <w:multiLevelType w:val="hybridMultilevel"/>
    <w:tmpl w:val="F36E8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44A99"/>
    <w:multiLevelType w:val="hybridMultilevel"/>
    <w:tmpl w:val="20FE1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0424F8"/>
    <w:multiLevelType w:val="hybridMultilevel"/>
    <w:tmpl w:val="F4B8BC90"/>
    <w:lvl w:ilvl="0" w:tplc="08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8" w15:restartNumberingAfterBreak="0">
    <w:nsid w:val="7BB80B50"/>
    <w:multiLevelType w:val="hybridMultilevel"/>
    <w:tmpl w:val="7864FF8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8"/>
  </w:num>
  <w:num w:numId="4">
    <w:abstractNumId w:val="1"/>
  </w:num>
  <w:num w:numId="5">
    <w:abstractNumId w:val="44"/>
  </w:num>
  <w:num w:numId="6">
    <w:abstractNumId w:val="10"/>
  </w:num>
  <w:num w:numId="7">
    <w:abstractNumId w:val="20"/>
  </w:num>
  <w:num w:numId="8">
    <w:abstractNumId w:val="36"/>
  </w:num>
  <w:num w:numId="9">
    <w:abstractNumId w:val="3"/>
  </w:num>
  <w:num w:numId="10">
    <w:abstractNumId w:val="8"/>
  </w:num>
  <w:num w:numId="11">
    <w:abstractNumId w:val="29"/>
  </w:num>
  <w:num w:numId="12">
    <w:abstractNumId w:val="14"/>
  </w:num>
  <w:num w:numId="13">
    <w:abstractNumId w:val="31"/>
  </w:num>
  <w:num w:numId="14">
    <w:abstractNumId w:val="16"/>
  </w:num>
  <w:num w:numId="15">
    <w:abstractNumId w:val="17"/>
  </w:num>
  <w:num w:numId="16">
    <w:abstractNumId w:val="22"/>
  </w:num>
  <w:num w:numId="17">
    <w:abstractNumId w:val="26"/>
  </w:num>
  <w:num w:numId="18">
    <w:abstractNumId w:val="27"/>
  </w:num>
  <w:num w:numId="19">
    <w:abstractNumId w:val="25"/>
  </w:num>
  <w:num w:numId="20">
    <w:abstractNumId w:val="23"/>
  </w:num>
  <w:num w:numId="21">
    <w:abstractNumId w:val="30"/>
  </w:num>
  <w:num w:numId="22">
    <w:abstractNumId w:val="7"/>
  </w:num>
  <w:num w:numId="23">
    <w:abstractNumId w:val="9"/>
  </w:num>
  <w:num w:numId="24">
    <w:abstractNumId w:val="11"/>
  </w:num>
  <w:num w:numId="25">
    <w:abstractNumId w:val="38"/>
  </w:num>
  <w:num w:numId="26">
    <w:abstractNumId w:val="39"/>
  </w:num>
  <w:num w:numId="27">
    <w:abstractNumId w:val="12"/>
  </w:num>
  <w:num w:numId="28">
    <w:abstractNumId w:val="45"/>
  </w:num>
  <w:num w:numId="29">
    <w:abstractNumId w:val="33"/>
  </w:num>
  <w:num w:numId="30">
    <w:abstractNumId w:val="19"/>
  </w:num>
  <w:num w:numId="31">
    <w:abstractNumId w:val="15"/>
  </w:num>
  <w:num w:numId="32">
    <w:abstractNumId w:val="35"/>
  </w:num>
  <w:num w:numId="33">
    <w:abstractNumId w:val="4"/>
  </w:num>
  <w:num w:numId="34">
    <w:abstractNumId w:val="42"/>
  </w:num>
  <w:num w:numId="35">
    <w:abstractNumId w:val="34"/>
  </w:num>
  <w:num w:numId="36">
    <w:abstractNumId w:val="21"/>
  </w:num>
  <w:num w:numId="37">
    <w:abstractNumId w:val="5"/>
  </w:num>
  <w:num w:numId="38">
    <w:abstractNumId w:val="28"/>
  </w:num>
  <w:num w:numId="39">
    <w:abstractNumId w:val="43"/>
  </w:num>
  <w:num w:numId="40">
    <w:abstractNumId w:val="37"/>
  </w:num>
  <w:num w:numId="41">
    <w:abstractNumId w:val="46"/>
  </w:num>
  <w:num w:numId="42">
    <w:abstractNumId w:val="32"/>
  </w:num>
  <w:num w:numId="43">
    <w:abstractNumId w:val="41"/>
  </w:num>
  <w:num w:numId="44">
    <w:abstractNumId w:val="13"/>
  </w:num>
  <w:num w:numId="45">
    <w:abstractNumId w:val="2"/>
  </w:num>
  <w:num w:numId="46">
    <w:abstractNumId w:val="47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C3"/>
    <w:rsid w:val="000013D3"/>
    <w:rsid w:val="00004A75"/>
    <w:rsid w:val="00011CB6"/>
    <w:rsid w:val="00012662"/>
    <w:rsid w:val="00012C40"/>
    <w:rsid w:val="00015CE3"/>
    <w:rsid w:val="00020DB5"/>
    <w:rsid w:val="0002136B"/>
    <w:rsid w:val="00024AFD"/>
    <w:rsid w:val="00026AA0"/>
    <w:rsid w:val="0002752B"/>
    <w:rsid w:val="00031293"/>
    <w:rsid w:val="00031F9A"/>
    <w:rsid w:val="00034ADE"/>
    <w:rsid w:val="00037961"/>
    <w:rsid w:val="000437A8"/>
    <w:rsid w:val="00044EC8"/>
    <w:rsid w:val="00044F7D"/>
    <w:rsid w:val="00046517"/>
    <w:rsid w:val="000535B6"/>
    <w:rsid w:val="00053C91"/>
    <w:rsid w:val="000563C2"/>
    <w:rsid w:val="00057211"/>
    <w:rsid w:val="00060C78"/>
    <w:rsid w:val="00061C2F"/>
    <w:rsid w:val="00070AFB"/>
    <w:rsid w:val="00071222"/>
    <w:rsid w:val="00073475"/>
    <w:rsid w:val="000737D2"/>
    <w:rsid w:val="000756F3"/>
    <w:rsid w:val="00076E84"/>
    <w:rsid w:val="00084B7E"/>
    <w:rsid w:val="000851BC"/>
    <w:rsid w:val="00087C06"/>
    <w:rsid w:val="00090D17"/>
    <w:rsid w:val="000961C8"/>
    <w:rsid w:val="000977C0"/>
    <w:rsid w:val="00097DFA"/>
    <w:rsid w:val="000A4F45"/>
    <w:rsid w:val="000A71E9"/>
    <w:rsid w:val="000A78B4"/>
    <w:rsid w:val="000B2E8E"/>
    <w:rsid w:val="000B6810"/>
    <w:rsid w:val="000B7C1A"/>
    <w:rsid w:val="000C033A"/>
    <w:rsid w:val="000C07CF"/>
    <w:rsid w:val="000C15C4"/>
    <w:rsid w:val="000C2ACE"/>
    <w:rsid w:val="000C2D0F"/>
    <w:rsid w:val="000C36AF"/>
    <w:rsid w:val="000C6326"/>
    <w:rsid w:val="000C7989"/>
    <w:rsid w:val="000D009E"/>
    <w:rsid w:val="000D27D1"/>
    <w:rsid w:val="000D6B18"/>
    <w:rsid w:val="000D77DE"/>
    <w:rsid w:val="000E0164"/>
    <w:rsid w:val="000E72FC"/>
    <w:rsid w:val="000E75D4"/>
    <w:rsid w:val="000F403A"/>
    <w:rsid w:val="000F4CF2"/>
    <w:rsid w:val="000F5735"/>
    <w:rsid w:val="00101F66"/>
    <w:rsid w:val="001039A1"/>
    <w:rsid w:val="0010471D"/>
    <w:rsid w:val="00105773"/>
    <w:rsid w:val="00105FCC"/>
    <w:rsid w:val="00107E20"/>
    <w:rsid w:val="00107F39"/>
    <w:rsid w:val="00112F11"/>
    <w:rsid w:val="0011322E"/>
    <w:rsid w:val="00116AD1"/>
    <w:rsid w:val="00116F17"/>
    <w:rsid w:val="00125B93"/>
    <w:rsid w:val="00125C5D"/>
    <w:rsid w:val="00125FD9"/>
    <w:rsid w:val="00126A2A"/>
    <w:rsid w:val="0013113F"/>
    <w:rsid w:val="00131BCC"/>
    <w:rsid w:val="00133970"/>
    <w:rsid w:val="00133C85"/>
    <w:rsid w:val="00135143"/>
    <w:rsid w:val="00142276"/>
    <w:rsid w:val="00142319"/>
    <w:rsid w:val="0014457A"/>
    <w:rsid w:val="00144E73"/>
    <w:rsid w:val="0015094C"/>
    <w:rsid w:val="00150AF0"/>
    <w:rsid w:val="00153C24"/>
    <w:rsid w:val="00155682"/>
    <w:rsid w:val="001572FD"/>
    <w:rsid w:val="00157EA7"/>
    <w:rsid w:val="00160822"/>
    <w:rsid w:val="00160D90"/>
    <w:rsid w:val="00170B8E"/>
    <w:rsid w:val="00173872"/>
    <w:rsid w:val="00174C05"/>
    <w:rsid w:val="00177589"/>
    <w:rsid w:val="0018066F"/>
    <w:rsid w:val="00181B33"/>
    <w:rsid w:val="0018212A"/>
    <w:rsid w:val="00182372"/>
    <w:rsid w:val="001825AD"/>
    <w:rsid w:val="00182805"/>
    <w:rsid w:val="0018441A"/>
    <w:rsid w:val="001865AF"/>
    <w:rsid w:val="00190DEA"/>
    <w:rsid w:val="00190F4A"/>
    <w:rsid w:val="00191128"/>
    <w:rsid w:val="00192994"/>
    <w:rsid w:val="001939D8"/>
    <w:rsid w:val="00197E09"/>
    <w:rsid w:val="001A17DB"/>
    <w:rsid w:val="001A230D"/>
    <w:rsid w:val="001A53BB"/>
    <w:rsid w:val="001A6CD7"/>
    <w:rsid w:val="001B4AEB"/>
    <w:rsid w:val="001B765A"/>
    <w:rsid w:val="001C0CD1"/>
    <w:rsid w:val="001C1991"/>
    <w:rsid w:val="001C4F81"/>
    <w:rsid w:val="001C5822"/>
    <w:rsid w:val="001C6663"/>
    <w:rsid w:val="001C7123"/>
    <w:rsid w:val="001C7E76"/>
    <w:rsid w:val="001D089D"/>
    <w:rsid w:val="001D1DEB"/>
    <w:rsid w:val="001D3FC7"/>
    <w:rsid w:val="001D43D2"/>
    <w:rsid w:val="001D4A99"/>
    <w:rsid w:val="001D5DB5"/>
    <w:rsid w:val="001F0B7A"/>
    <w:rsid w:val="001F226A"/>
    <w:rsid w:val="001F5BA2"/>
    <w:rsid w:val="001F631C"/>
    <w:rsid w:val="001F74FA"/>
    <w:rsid w:val="002020AE"/>
    <w:rsid w:val="00203ACB"/>
    <w:rsid w:val="002047CB"/>
    <w:rsid w:val="00210526"/>
    <w:rsid w:val="002106B7"/>
    <w:rsid w:val="00211C1A"/>
    <w:rsid w:val="00212094"/>
    <w:rsid w:val="00212E1B"/>
    <w:rsid w:val="00217B89"/>
    <w:rsid w:val="00221F55"/>
    <w:rsid w:val="002225FF"/>
    <w:rsid w:val="0022683E"/>
    <w:rsid w:val="00226F44"/>
    <w:rsid w:val="00232FF6"/>
    <w:rsid w:val="00236FAE"/>
    <w:rsid w:val="00241EA7"/>
    <w:rsid w:val="00242F59"/>
    <w:rsid w:val="00244A3A"/>
    <w:rsid w:val="00244B3C"/>
    <w:rsid w:val="0024687E"/>
    <w:rsid w:val="00246EB0"/>
    <w:rsid w:val="00250A3A"/>
    <w:rsid w:val="00250BB6"/>
    <w:rsid w:val="00251764"/>
    <w:rsid w:val="00251E28"/>
    <w:rsid w:val="00251EA4"/>
    <w:rsid w:val="00255E16"/>
    <w:rsid w:val="00261624"/>
    <w:rsid w:val="00262C72"/>
    <w:rsid w:val="002653AC"/>
    <w:rsid w:val="002667C3"/>
    <w:rsid w:val="00270291"/>
    <w:rsid w:val="00271071"/>
    <w:rsid w:val="0027118E"/>
    <w:rsid w:val="00273696"/>
    <w:rsid w:val="00273997"/>
    <w:rsid w:val="002744C7"/>
    <w:rsid w:val="002744F6"/>
    <w:rsid w:val="00281108"/>
    <w:rsid w:val="00282E10"/>
    <w:rsid w:val="00282EF2"/>
    <w:rsid w:val="00286826"/>
    <w:rsid w:val="00291D37"/>
    <w:rsid w:val="00293E68"/>
    <w:rsid w:val="002954FA"/>
    <w:rsid w:val="002A2E0A"/>
    <w:rsid w:val="002A5809"/>
    <w:rsid w:val="002B029F"/>
    <w:rsid w:val="002B0AEC"/>
    <w:rsid w:val="002B1829"/>
    <w:rsid w:val="002B7E7E"/>
    <w:rsid w:val="002B7F10"/>
    <w:rsid w:val="002C5903"/>
    <w:rsid w:val="002D0E11"/>
    <w:rsid w:val="002D28E9"/>
    <w:rsid w:val="002D4D08"/>
    <w:rsid w:val="002E3399"/>
    <w:rsid w:val="002E6499"/>
    <w:rsid w:val="002F0FB7"/>
    <w:rsid w:val="002F3F09"/>
    <w:rsid w:val="002F41B7"/>
    <w:rsid w:val="00300578"/>
    <w:rsid w:val="00302AF9"/>
    <w:rsid w:val="00303DC7"/>
    <w:rsid w:val="00315DDD"/>
    <w:rsid w:val="00316A43"/>
    <w:rsid w:val="003203A1"/>
    <w:rsid w:val="00321473"/>
    <w:rsid w:val="00321523"/>
    <w:rsid w:val="00322255"/>
    <w:rsid w:val="00322642"/>
    <w:rsid w:val="00326932"/>
    <w:rsid w:val="00331DF6"/>
    <w:rsid w:val="00334F4A"/>
    <w:rsid w:val="00336828"/>
    <w:rsid w:val="003408A1"/>
    <w:rsid w:val="003431EC"/>
    <w:rsid w:val="00343643"/>
    <w:rsid w:val="00343703"/>
    <w:rsid w:val="003441AE"/>
    <w:rsid w:val="00344B90"/>
    <w:rsid w:val="00344EC0"/>
    <w:rsid w:val="00350051"/>
    <w:rsid w:val="0035171F"/>
    <w:rsid w:val="00355455"/>
    <w:rsid w:val="0035680B"/>
    <w:rsid w:val="00356C66"/>
    <w:rsid w:val="00356DFA"/>
    <w:rsid w:val="00361C66"/>
    <w:rsid w:val="00366AE9"/>
    <w:rsid w:val="00366FD7"/>
    <w:rsid w:val="003672A6"/>
    <w:rsid w:val="00372E0A"/>
    <w:rsid w:val="00374E7D"/>
    <w:rsid w:val="00376108"/>
    <w:rsid w:val="003765C7"/>
    <w:rsid w:val="0037758C"/>
    <w:rsid w:val="00382FD7"/>
    <w:rsid w:val="003833D5"/>
    <w:rsid w:val="00383498"/>
    <w:rsid w:val="003843B2"/>
    <w:rsid w:val="00385DA2"/>
    <w:rsid w:val="00386FC7"/>
    <w:rsid w:val="00387D11"/>
    <w:rsid w:val="00390C04"/>
    <w:rsid w:val="003930AD"/>
    <w:rsid w:val="0039780B"/>
    <w:rsid w:val="003A0C0C"/>
    <w:rsid w:val="003A1130"/>
    <w:rsid w:val="003A4070"/>
    <w:rsid w:val="003A45FD"/>
    <w:rsid w:val="003A6166"/>
    <w:rsid w:val="003A645B"/>
    <w:rsid w:val="003A7B16"/>
    <w:rsid w:val="003B3188"/>
    <w:rsid w:val="003B3369"/>
    <w:rsid w:val="003B3CAC"/>
    <w:rsid w:val="003B63BE"/>
    <w:rsid w:val="003C070C"/>
    <w:rsid w:val="003C111A"/>
    <w:rsid w:val="003C139E"/>
    <w:rsid w:val="003C1AC9"/>
    <w:rsid w:val="003C492C"/>
    <w:rsid w:val="003C4987"/>
    <w:rsid w:val="003C6820"/>
    <w:rsid w:val="003C6F5F"/>
    <w:rsid w:val="003D28E9"/>
    <w:rsid w:val="003D52C9"/>
    <w:rsid w:val="003D5D38"/>
    <w:rsid w:val="003E04F7"/>
    <w:rsid w:val="003E3ABE"/>
    <w:rsid w:val="003E4FFE"/>
    <w:rsid w:val="003E5B40"/>
    <w:rsid w:val="003E7322"/>
    <w:rsid w:val="003E7A23"/>
    <w:rsid w:val="003F0DFA"/>
    <w:rsid w:val="003F5D2F"/>
    <w:rsid w:val="003F661A"/>
    <w:rsid w:val="00401CA4"/>
    <w:rsid w:val="00401F5C"/>
    <w:rsid w:val="00402F82"/>
    <w:rsid w:val="00403A9E"/>
    <w:rsid w:val="00404051"/>
    <w:rsid w:val="00407F2C"/>
    <w:rsid w:val="0041107B"/>
    <w:rsid w:val="00412152"/>
    <w:rsid w:val="0041217A"/>
    <w:rsid w:val="00412A60"/>
    <w:rsid w:val="00413241"/>
    <w:rsid w:val="00415FB8"/>
    <w:rsid w:val="004229A2"/>
    <w:rsid w:val="00422C1A"/>
    <w:rsid w:val="00424811"/>
    <w:rsid w:val="0042482F"/>
    <w:rsid w:val="00426D47"/>
    <w:rsid w:val="00427343"/>
    <w:rsid w:val="0042770A"/>
    <w:rsid w:val="00432263"/>
    <w:rsid w:val="00432FC3"/>
    <w:rsid w:val="0043391D"/>
    <w:rsid w:val="004370C6"/>
    <w:rsid w:val="00437FCA"/>
    <w:rsid w:val="0044224F"/>
    <w:rsid w:val="00442DFE"/>
    <w:rsid w:val="004432E9"/>
    <w:rsid w:val="00447CC1"/>
    <w:rsid w:val="00453B7D"/>
    <w:rsid w:val="00456A32"/>
    <w:rsid w:val="0045731F"/>
    <w:rsid w:val="00461FD6"/>
    <w:rsid w:val="00463D84"/>
    <w:rsid w:val="00466A9C"/>
    <w:rsid w:val="00466D1E"/>
    <w:rsid w:val="0046736B"/>
    <w:rsid w:val="00472614"/>
    <w:rsid w:val="0047288B"/>
    <w:rsid w:val="00473DDD"/>
    <w:rsid w:val="00473FC7"/>
    <w:rsid w:val="00476867"/>
    <w:rsid w:val="00477556"/>
    <w:rsid w:val="00477FED"/>
    <w:rsid w:val="00480453"/>
    <w:rsid w:val="00481397"/>
    <w:rsid w:val="00481A0D"/>
    <w:rsid w:val="00484F75"/>
    <w:rsid w:val="00485A74"/>
    <w:rsid w:val="004907DC"/>
    <w:rsid w:val="00492BF2"/>
    <w:rsid w:val="00497122"/>
    <w:rsid w:val="00497A4B"/>
    <w:rsid w:val="00497BB5"/>
    <w:rsid w:val="004A63D7"/>
    <w:rsid w:val="004A66CC"/>
    <w:rsid w:val="004B0570"/>
    <w:rsid w:val="004B1B94"/>
    <w:rsid w:val="004B3131"/>
    <w:rsid w:val="004B3FAF"/>
    <w:rsid w:val="004B446C"/>
    <w:rsid w:val="004B4E13"/>
    <w:rsid w:val="004B5945"/>
    <w:rsid w:val="004B60B2"/>
    <w:rsid w:val="004B6641"/>
    <w:rsid w:val="004B6A66"/>
    <w:rsid w:val="004B7893"/>
    <w:rsid w:val="004C1F04"/>
    <w:rsid w:val="004C3C1D"/>
    <w:rsid w:val="004C5B29"/>
    <w:rsid w:val="004C62ED"/>
    <w:rsid w:val="004C698F"/>
    <w:rsid w:val="004C7708"/>
    <w:rsid w:val="004D0006"/>
    <w:rsid w:val="004D0949"/>
    <w:rsid w:val="004D5357"/>
    <w:rsid w:val="004E1021"/>
    <w:rsid w:val="004E2E61"/>
    <w:rsid w:val="004E37A7"/>
    <w:rsid w:val="004F2595"/>
    <w:rsid w:val="004F5270"/>
    <w:rsid w:val="004F6F4D"/>
    <w:rsid w:val="005007B5"/>
    <w:rsid w:val="00503516"/>
    <w:rsid w:val="005039EF"/>
    <w:rsid w:val="00506684"/>
    <w:rsid w:val="00510D95"/>
    <w:rsid w:val="00513EB0"/>
    <w:rsid w:val="00517A9E"/>
    <w:rsid w:val="00520CC1"/>
    <w:rsid w:val="00521A51"/>
    <w:rsid w:val="00524954"/>
    <w:rsid w:val="00524A7F"/>
    <w:rsid w:val="005258C8"/>
    <w:rsid w:val="00527F9D"/>
    <w:rsid w:val="005341C7"/>
    <w:rsid w:val="00534DF0"/>
    <w:rsid w:val="005430DC"/>
    <w:rsid w:val="00556766"/>
    <w:rsid w:val="00556960"/>
    <w:rsid w:val="00557A72"/>
    <w:rsid w:val="00560131"/>
    <w:rsid w:val="0056196F"/>
    <w:rsid w:val="00564CEC"/>
    <w:rsid w:val="00571954"/>
    <w:rsid w:val="00573A0E"/>
    <w:rsid w:val="00573D95"/>
    <w:rsid w:val="00574CBE"/>
    <w:rsid w:val="00576007"/>
    <w:rsid w:val="00576999"/>
    <w:rsid w:val="00577262"/>
    <w:rsid w:val="005803EF"/>
    <w:rsid w:val="00580EC6"/>
    <w:rsid w:val="00581F93"/>
    <w:rsid w:val="00583432"/>
    <w:rsid w:val="00583A5C"/>
    <w:rsid w:val="00585BA4"/>
    <w:rsid w:val="00585C5E"/>
    <w:rsid w:val="00590C9A"/>
    <w:rsid w:val="00595186"/>
    <w:rsid w:val="00595AFB"/>
    <w:rsid w:val="005A0025"/>
    <w:rsid w:val="005A191A"/>
    <w:rsid w:val="005A2166"/>
    <w:rsid w:val="005A2CC6"/>
    <w:rsid w:val="005A36B6"/>
    <w:rsid w:val="005A5C11"/>
    <w:rsid w:val="005A5D8E"/>
    <w:rsid w:val="005B19EF"/>
    <w:rsid w:val="005B21D3"/>
    <w:rsid w:val="005B5894"/>
    <w:rsid w:val="005B724C"/>
    <w:rsid w:val="005B7B49"/>
    <w:rsid w:val="005C0720"/>
    <w:rsid w:val="005C1F85"/>
    <w:rsid w:val="005C2EC0"/>
    <w:rsid w:val="005C3E5B"/>
    <w:rsid w:val="005C3F81"/>
    <w:rsid w:val="005C4283"/>
    <w:rsid w:val="005C5958"/>
    <w:rsid w:val="005C6B8D"/>
    <w:rsid w:val="005C758F"/>
    <w:rsid w:val="005C78D1"/>
    <w:rsid w:val="005D061A"/>
    <w:rsid w:val="005D0B4A"/>
    <w:rsid w:val="005D1392"/>
    <w:rsid w:val="005D21FF"/>
    <w:rsid w:val="005D6C2F"/>
    <w:rsid w:val="005E0455"/>
    <w:rsid w:val="005E21BF"/>
    <w:rsid w:val="005E24B6"/>
    <w:rsid w:val="005E5C69"/>
    <w:rsid w:val="005E752F"/>
    <w:rsid w:val="005F2F46"/>
    <w:rsid w:val="005F7035"/>
    <w:rsid w:val="00600992"/>
    <w:rsid w:val="00603AA9"/>
    <w:rsid w:val="0060716B"/>
    <w:rsid w:val="0061680A"/>
    <w:rsid w:val="006174E3"/>
    <w:rsid w:val="00620832"/>
    <w:rsid w:val="006220A0"/>
    <w:rsid w:val="00623AD2"/>
    <w:rsid w:val="00626248"/>
    <w:rsid w:val="0062632C"/>
    <w:rsid w:val="006266E9"/>
    <w:rsid w:val="00626DFD"/>
    <w:rsid w:val="0063106B"/>
    <w:rsid w:val="00634606"/>
    <w:rsid w:val="0063709D"/>
    <w:rsid w:val="00640FE3"/>
    <w:rsid w:val="00641EE5"/>
    <w:rsid w:val="00642F3B"/>
    <w:rsid w:val="0065010A"/>
    <w:rsid w:val="00651DC9"/>
    <w:rsid w:val="00652175"/>
    <w:rsid w:val="00652700"/>
    <w:rsid w:val="006618FE"/>
    <w:rsid w:val="006620D8"/>
    <w:rsid w:val="006634CA"/>
    <w:rsid w:val="006647A5"/>
    <w:rsid w:val="00667A31"/>
    <w:rsid w:val="006700F5"/>
    <w:rsid w:val="00673794"/>
    <w:rsid w:val="0067700B"/>
    <w:rsid w:val="00680AC9"/>
    <w:rsid w:val="00680EA6"/>
    <w:rsid w:val="00684B61"/>
    <w:rsid w:val="00685344"/>
    <w:rsid w:val="00685DCC"/>
    <w:rsid w:val="00686384"/>
    <w:rsid w:val="00695B08"/>
    <w:rsid w:val="00696CEB"/>
    <w:rsid w:val="006A1C6E"/>
    <w:rsid w:val="006A23F8"/>
    <w:rsid w:val="006A51A3"/>
    <w:rsid w:val="006A5CC7"/>
    <w:rsid w:val="006A667B"/>
    <w:rsid w:val="006A6EFF"/>
    <w:rsid w:val="006B4888"/>
    <w:rsid w:val="006B4B96"/>
    <w:rsid w:val="006C0587"/>
    <w:rsid w:val="006C2AB1"/>
    <w:rsid w:val="006C4402"/>
    <w:rsid w:val="006C7907"/>
    <w:rsid w:val="006D0E22"/>
    <w:rsid w:val="006D22EF"/>
    <w:rsid w:val="006D34DB"/>
    <w:rsid w:val="006D3BDB"/>
    <w:rsid w:val="006D4F21"/>
    <w:rsid w:val="006E26ED"/>
    <w:rsid w:val="006E3004"/>
    <w:rsid w:val="006E4FC2"/>
    <w:rsid w:val="006E6595"/>
    <w:rsid w:val="006E79BC"/>
    <w:rsid w:val="00702111"/>
    <w:rsid w:val="007023B4"/>
    <w:rsid w:val="00702EE0"/>
    <w:rsid w:val="007038C7"/>
    <w:rsid w:val="00706038"/>
    <w:rsid w:val="007061D5"/>
    <w:rsid w:val="0070639D"/>
    <w:rsid w:val="00711832"/>
    <w:rsid w:val="00712ECF"/>
    <w:rsid w:val="00713099"/>
    <w:rsid w:val="007138D9"/>
    <w:rsid w:val="0071775C"/>
    <w:rsid w:val="00717EFC"/>
    <w:rsid w:val="00720E40"/>
    <w:rsid w:val="00722686"/>
    <w:rsid w:val="00722B04"/>
    <w:rsid w:val="00723331"/>
    <w:rsid w:val="00725B3E"/>
    <w:rsid w:val="00730393"/>
    <w:rsid w:val="00744D92"/>
    <w:rsid w:val="007454A1"/>
    <w:rsid w:val="00746932"/>
    <w:rsid w:val="0074734D"/>
    <w:rsid w:val="00751612"/>
    <w:rsid w:val="007516DA"/>
    <w:rsid w:val="00751D3C"/>
    <w:rsid w:val="00752051"/>
    <w:rsid w:val="00752650"/>
    <w:rsid w:val="007614AD"/>
    <w:rsid w:val="007618E1"/>
    <w:rsid w:val="00762831"/>
    <w:rsid w:val="00767C11"/>
    <w:rsid w:val="00771915"/>
    <w:rsid w:val="0077194F"/>
    <w:rsid w:val="0077233A"/>
    <w:rsid w:val="00772BE1"/>
    <w:rsid w:val="00774322"/>
    <w:rsid w:val="00780918"/>
    <w:rsid w:val="00780F6D"/>
    <w:rsid w:val="007868EC"/>
    <w:rsid w:val="00786C16"/>
    <w:rsid w:val="00786D32"/>
    <w:rsid w:val="007901AF"/>
    <w:rsid w:val="00791893"/>
    <w:rsid w:val="00793A24"/>
    <w:rsid w:val="00793DD8"/>
    <w:rsid w:val="007953DC"/>
    <w:rsid w:val="007A580E"/>
    <w:rsid w:val="007A70A8"/>
    <w:rsid w:val="007A7C7E"/>
    <w:rsid w:val="007B15FF"/>
    <w:rsid w:val="007B1DD9"/>
    <w:rsid w:val="007B2443"/>
    <w:rsid w:val="007B772D"/>
    <w:rsid w:val="007D14F2"/>
    <w:rsid w:val="007D1A8A"/>
    <w:rsid w:val="007D2CDE"/>
    <w:rsid w:val="007D413E"/>
    <w:rsid w:val="007F1A1B"/>
    <w:rsid w:val="007F44EF"/>
    <w:rsid w:val="007F6A9D"/>
    <w:rsid w:val="00801F43"/>
    <w:rsid w:val="00802792"/>
    <w:rsid w:val="00803F54"/>
    <w:rsid w:val="0080707B"/>
    <w:rsid w:val="008129BF"/>
    <w:rsid w:val="008179C7"/>
    <w:rsid w:val="00820B93"/>
    <w:rsid w:val="00822BDC"/>
    <w:rsid w:val="00822C59"/>
    <w:rsid w:val="008235EA"/>
    <w:rsid w:val="00823BCB"/>
    <w:rsid w:val="00825A25"/>
    <w:rsid w:val="008274AE"/>
    <w:rsid w:val="00832144"/>
    <w:rsid w:val="00835429"/>
    <w:rsid w:val="00835A8F"/>
    <w:rsid w:val="0084078C"/>
    <w:rsid w:val="00841447"/>
    <w:rsid w:val="008416E3"/>
    <w:rsid w:val="00841B5D"/>
    <w:rsid w:val="0084351C"/>
    <w:rsid w:val="008450A3"/>
    <w:rsid w:val="00845AA4"/>
    <w:rsid w:val="0084656B"/>
    <w:rsid w:val="00854D70"/>
    <w:rsid w:val="00854DCB"/>
    <w:rsid w:val="00854E22"/>
    <w:rsid w:val="00856640"/>
    <w:rsid w:val="00860831"/>
    <w:rsid w:val="0086293C"/>
    <w:rsid w:val="00863656"/>
    <w:rsid w:val="00863FC0"/>
    <w:rsid w:val="008650AD"/>
    <w:rsid w:val="00865DD9"/>
    <w:rsid w:val="00865E63"/>
    <w:rsid w:val="00866042"/>
    <w:rsid w:val="00876F60"/>
    <w:rsid w:val="00876F70"/>
    <w:rsid w:val="00877B04"/>
    <w:rsid w:val="0088285A"/>
    <w:rsid w:val="00883667"/>
    <w:rsid w:val="008847A6"/>
    <w:rsid w:val="008854E0"/>
    <w:rsid w:val="00886449"/>
    <w:rsid w:val="00887E06"/>
    <w:rsid w:val="00891971"/>
    <w:rsid w:val="00891B11"/>
    <w:rsid w:val="00893898"/>
    <w:rsid w:val="00895FD2"/>
    <w:rsid w:val="00896448"/>
    <w:rsid w:val="00896AB0"/>
    <w:rsid w:val="008A1187"/>
    <w:rsid w:val="008A2536"/>
    <w:rsid w:val="008A355A"/>
    <w:rsid w:val="008B0454"/>
    <w:rsid w:val="008B10DD"/>
    <w:rsid w:val="008B25B6"/>
    <w:rsid w:val="008B6161"/>
    <w:rsid w:val="008C3F34"/>
    <w:rsid w:val="008C40E5"/>
    <w:rsid w:val="008D1235"/>
    <w:rsid w:val="008D2BD1"/>
    <w:rsid w:val="008D3D63"/>
    <w:rsid w:val="008D5BCC"/>
    <w:rsid w:val="008D5DDA"/>
    <w:rsid w:val="008E0048"/>
    <w:rsid w:val="008E025D"/>
    <w:rsid w:val="008E073E"/>
    <w:rsid w:val="008E13C2"/>
    <w:rsid w:val="008F1308"/>
    <w:rsid w:val="008F3A6C"/>
    <w:rsid w:val="008F45E5"/>
    <w:rsid w:val="008F5397"/>
    <w:rsid w:val="008F5AF5"/>
    <w:rsid w:val="008F712C"/>
    <w:rsid w:val="008F748D"/>
    <w:rsid w:val="009017C4"/>
    <w:rsid w:val="00902B41"/>
    <w:rsid w:val="009079F3"/>
    <w:rsid w:val="009104D6"/>
    <w:rsid w:val="00911807"/>
    <w:rsid w:val="00915DE2"/>
    <w:rsid w:val="009177B4"/>
    <w:rsid w:val="00920C5B"/>
    <w:rsid w:val="009232BC"/>
    <w:rsid w:val="009268BA"/>
    <w:rsid w:val="009354C4"/>
    <w:rsid w:val="00936854"/>
    <w:rsid w:val="00936CA2"/>
    <w:rsid w:val="009374DD"/>
    <w:rsid w:val="00942DFC"/>
    <w:rsid w:val="0094315F"/>
    <w:rsid w:val="00944AB0"/>
    <w:rsid w:val="0095090C"/>
    <w:rsid w:val="00951BF9"/>
    <w:rsid w:val="00955116"/>
    <w:rsid w:val="0095661A"/>
    <w:rsid w:val="00966D76"/>
    <w:rsid w:val="009670F9"/>
    <w:rsid w:val="009708C4"/>
    <w:rsid w:val="00971B2B"/>
    <w:rsid w:val="00973D43"/>
    <w:rsid w:val="0098060B"/>
    <w:rsid w:val="0098076F"/>
    <w:rsid w:val="00981BC8"/>
    <w:rsid w:val="00985203"/>
    <w:rsid w:val="00985517"/>
    <w:rsid w:val="0098684D"/>
    <w:rsid w:val="00986E1E"/>
    <w:rsid w:val="009912F3"/>
    <w:rsid w:val="009950A3"/>
    <w:rsid w:val="00995F08"/>
    <w:rsid w:val="00996315"/>
    <w:rsid w:val="009A4345"/>
    <w:rsid w:val="009A47C6"/>
    <w:rsid w:val="009A4C0B"/>
    <w:rsid w:val="009A61E9"/>
    <w:rsid w:val="009A746E"/>
    <w:rsid w:val="009B6040"/>
    <w:rsid w:val="009C1755"/>
    <w:rsid w:val="009C5DA1"/>
    <w:rsid w:val="009C7ED4"/>
    <w:rsid w:val="009D0BD0"/>
    <w:rsid w:val="009D1ABE"/>
    <w:rsid w:val="009D2454"/>
    <w:rsid w:val="009D33E4"/>
    <w:rsid w:val="009E0970"/>
    <w:rsid w:val="009E18EB"/>
    <w:rsid w:val="009E25B6"/>
    <w:rsid w:val="009E3E72"/>
    <w:rsid w:val="009E4196"/>
    <w:rsid w:val="009E51DF"/>
    <w:rsid w:val="009E66F0"/>
    <w:rsid w:val="009E6CC6"/>
    <w:rsid w:val="009F2A49"/>
    <w:rsid w:val="009F318B"/>
    <w:rsid w:val="00A00F59"/>
    <w:rsid w:val="00A05150"/>
    <w:rsid w:val="00A068D3"/>
    <w:rsid w:val="00A10D65"/>
    <w:rsid w:val="00A12C7C"/>
    <w:rsid w:val="00A1759A"/>
    <w:rsid w:val="00A2124F"/>
    <w:rsid w:val="00A274AE"/>
    <w:rsid w:val="00A304C5"/>
    <w:rsid w:val="00A30929"/>
    <w:rsid w:val="00A3133F"/>
    <w:rsid w:val="00A3151A"/>
    <w:rsid w:val="00A358E8"/>
    <w:rsid w:val="00A36589"/>
    <w:rsid w:val="00A377D9"/>
    <w:rsid w:val="00A43FAC"/>
    <w:rsid w:val="00A4711B"/>
    <w:rsid w:val="00A53DEF"/>
    <w:rsid w:val="00A60D2D"/>
    <w:rsid w:val="00A659DB"/>
    <w:rsid w:val="00A666FB"/>
    <w:rsid w:val="00A70F64"/>
    <w:rsid w:val="00A75FB5"/>
    <w:rsid w:val="00A77A56"/>
    <w:rsid w:val="00A814FE"/>
    <w:rsid w:val="00A817E2"/>
    <w:rsid w:val="00A83040"/>
    <w:rsid w:val="00A84945"/>
    <w:rsid w:val="00A92830"/>
    <w:rsid w:val="00AA1428"/>
    <w:rsid w:val="00AA2810"/>
    <w:rsid w:val="00AA3E4C"/>
    <w:rsid w:val="00AA4334"/>
    <w:rsid w:val="00AA76F5"/>
    <w:rsid w:val="00AB13C7"/>
    <w:rsid w:val="00AB36B5"/>
    <w:rsid w:val="00AB3F5C"/>
    <w:rsid w:val="00AB4561"/>
    <w:rsid w:val="00AB55F8"/>
    <w:rsid w:val="00AB576B"/>
    <w:rsid w:val="00AC0961"/>
    <w:rsid w:val="00AC2C00"/>
    <w:rsid w:val="00AC31B6"/>
    <w:rsid w:val="00AC4868"/>
    <w:rsid w:val="00AD5270"/>
    <w:rsid w:val="00AD60E3"/>
    <w:rsid w:val="00AD7126"/>
    <w:rsid w:val="00AE33DF"/>
    <w:rsid w:val="00AE46FF"/>
    <w:rsid w:val="00AE714A"/>
    <w:rsid w:val="00AF2446"/>
    <w:rsid w:val="00AF6C81"/>
    <w:rsid w:val="00B00171"/>
    <w:rsid w:val="00B00E33"/>
    <w:rsid w:val="00B026E1"/>
    <w:rsid w:val="00B02CE9"/>
    <w:rsid w:val="00B03211"/>
    <w:rsid w:val="00B1365A"/>
    <w:rsid w:val="00B139AE"/>
    <w:rsid w:val="00B13F08"/>
    <w:rsid w:val="00B165C7"/>
    <w:rsid w:val="00B165EE"/>
    <w:rsid w:val="00B229C0"/>
    <w:rsid w:val="00B2621A"/>
    <w:rsid w:val="00B26F07"/>
    <w:rsid w:val="00B30943"/>
    <w:rsid w:val="00B35E3B"/>
    <w:rsid w:val="00B37A4C"/>
    <w:rsid w:val="00B403DC"/>
    <w:rsid w:val="00B408A7"/>
    <w:rsid w:val="00B43339"/>
    <w:rsid w:val="00B44C6C"/>
    <w:rsid w:val="00B50673"/>
    <w:rsid w:val="00B5090B"/>
    <w:rsid w:val="00B55B90"/>
    <w:rsid w:val="00B57132"/>
    <w:rsid w:val="00B63CB2"/>
    <w:rsid w:val="00B658DF"/>
    <w:rsid w:val="00B662EE"/>
    <w:rsid w:val="00B70457"/>
    <w:rsid w:val="00B7142A"/>
    <w:rsid w:val="00B71A9B"/>
    <w:rsid w:val="00B71ADA"/>
    <w:rsid w:val="00B75675"/>
    <w:rsid w:val="00B80690"/>
    <w:rsid w:val="00B80A4C"/>
    <w:rsid w:val="00B832A3"/>
    <w:rsid w:val="00B83953"/>
    <w:rsid w:val="00B848D5"/>
    <w:rsid w:val="00B85475"/>
    <w:rsid w:val="00B85811"/>
    <w:rsid w:val="00B864BA"/>
    <w:rsid w:val="00B92B15"/>
    <w:rsid w:val="00B93B26"/>
    <w:rsid w:val="00B93D10"/>
    <w:rsid w:val="00B95132"/>
    <w:rsid w:val="00B965D3"/>
    <w:rsid w:val="00B97CC2"/>
    <w:rsid w:val="00BA12D2"/>
    <w:rsid w:val="00BA37A9"/>
    <w:rsid w:val="00BA5B57"/>
    <w:rsid w:val="00BB0EA8"/>
    <w:rsid w:val="00BB4D94"/>
    <w:rsid w:val="00BB4DFF"/>
    <w:rsid w:val="00BB51DE"/>
    <w:rsid w:val="00BB7116"/>
    <w:rsid w:val="00BB7CF2"/>
    <w:rsid w:val="00BC4F41"/>
    <w:rsid w:val="00BC588D"/>
    <w:rsid w:val="00BC73D4"/>
    <w:rsid w:val="00BC76E1"/>
    <w:rsid w:val="00BD0748"/>
    <w:rsid w:val="00BD1989"/>
    <w:rsid w:val="00BD2331"/>
    <w:rsid w:val="00BD5FDA"/>
    <w:rsid w:val="00BE007D"/>
    <w:rsid w:val="00BE257B"/>
    <w:rsid w:val="00BE464E"/>
    <w:rsid w:val="00BE4897"/>
    <w:rsid w:val="00BF2A10"/>
    <w:rsid w:val="00BF3FDD"/>
    <w:rsid w:val="00BF4A3D"/>
    <w:rsid w:val="00BF4F45"/>
    <w:rsid w:val="00C00B04"/>
    <w:rsid w:val="00C00C12"/>
    <w:rsid w:val="00C01F39"/>
    <w:rsid w:val="00C05CF6"/>
    <w:rsid w:val="00C07A73"/>
    <w:rsid w:val="00C10E0B"/>
    <w:rsid w:val="00C1549F"/>
    <w:rsid w:val="00C15AF1"/>
    <w:rsid w:val="00C16A0F"/>
    <w:rsid w:val="00C17A98"/>
    <w:rsid w:val="00C20DC0"/>
    <w:rsid w:val="00C26443"/>
    <w:rsid w:val="00C27BD9"/>
    <w:rsid w:val="00C3149A"/>
    <w:rsid w:val="00C33267"/>
    <w:rsid w:val="00C338A8"/>
    <w:rsid w:val="00C35B44"/>
    <w:rsid w:val="00C4216D"/>
    <w:rsid w:val="00C44E01"/>
    <w:rsid w:val="00C460C9"/>
    <w:rsid w:val="00C507B7"/>
    <w:rsid w:val="00C518B4"/>
    <w:rsid w:val="00C51F13"/>
    <w:rsid w:val="00C54DA4"/>
    <w:rsid w:val="00C56281"/>
    <w:rsid w:val="00C56E87"/>
    <w:rsid w:val="00C662C1"/>
    <w:rsid w:val="00C66305"/>
    <w:rsid w:val="00C66FB0"/>
    <w:rsid w:val="00C67967"/>
    <w:rsid w:val="00C70077"/>
    <w:rsid w:val="00C70D6F"/>
    <w:rsid w:val="00C70DB5"/>
    <w:rsid w:val="00C7241B"/>
    <w:rsid w:val="00C73886"/>
    <w:rsid w:val="00C73CC9"/>
    <w:rsid w:val="00C763F3"/>
    <w:rsid w:val="00C76D22"/>
    <w:rsid w:val="00C82E2F"/>
    <w:rsid w:val="00C87907"/>
    <w:rsid w:val="00C907A0"/>
    <w:rsid w:val="00C94DAE"/>
    <w:rsid w:val="00C966D0"/>
    <w:rsid w:val="00C96903"/>
    <w:rsid w:val="00C96BAC"/>
    <w:rsid w:val="00CA291D"/>
    <w:rsid w:val="00CA2A79"/>
    <w:rsid w:val="00CA3E13"/>
    <w:rsid w:val="00CA5DC2"/>
    <w:rsid w:val="00CA5FC6"/>
    <w:rsid w:val="00CA6A47"/>
    <w:rsid w:val="00CB2AFE"/>
    <w:rsid w:val="00CC65D7"/>
    <w:rsid w:val="00CD174D"/>
    <w:rsid w:val="00CD27A5"/>
    <w:rsid w:val="00CD3972"/>
    <w:rsid w:val="00CD5BE6"/>
    <w:rsid w:val="00CD683D"/>
    <w:rsid w:val="00CE18B0"/>
    <w:rsid w:val="00CE50C2"/>
    <w:rsid w:val="00CE51FA"/>
    <w:rsid w:val="00CE6527"/>
    <w:rsid w:val="00CE78AA"/>
    <w:rsid w:val="00CF16B3"/>
    <w:rsid w:val="00CF2FAB"/>
    <w:rsid w:val="00CF30FB"/>
    <w:rsid w:val="00CF35CB"/>
    <w:rsid w:val="00CF3A52"/>
    <w:rsid w:val="00CF3E92"/>
    <w:rsid w:val="00CF4E28"/>
    <w:rsid w:val="00CF69D6"/>
    <w:rsid w:val="00CF7C52"/>
    <w:rsid w:val="00D00722"/>
    <w:rsid w:val="00D025FD"/>
    <w:rsid w:val="00D02DB4"/>
    <w:rsid w:val="00D0395C"/>
    <w:rsid w:val="00D04119"/>
    <w:rsid w:val="00D054A7"/>
    <w:rsid w:val="00D055ED"/>
    <w:rsid w:val="00D0591A"/>
    <w:rsid w:val="00D106FE"/>
    <w:rsid w:val="00D11AA4"/>
    <w:rsid w:val="00D1232C"/>
    <w:rsid w:val="00D13C0E"/>
    <w:rsid w:val="00D15274"/>
    <w:rsid w:val="00D15D18"/>
    <w:rsid w:val="00D23412"/>
    <w:rsid w:val="00D26C18"/>
    <w:rsid w:val="00D31087"/>
    <w:rsid w:val="00D3196C"/>
    <w:rsid w:val="00D31D46"/>
    <w:rsid w:val="00D32E15"/>
    <w:rsid w:val="00D332D8"/>
    <w:rsid w:val="00D334E7"/>
    <w:rsid w:val="00D36137"/>
    <w:rsid w:val="00D36E85"/>
    <w:rsid w:val="00D42101"/>
    <w:rsid w:val="00D42975"/>
    <w:rsid w:val="00D44B22"/>
    <w:rsid w:val="00D45344"/>
    <w:rsid w:val="00D458B2"/>
    <w:rsid w:val="00D45A1E"/>
    <w:rsid w:val="00D45BC0"/>
    <w:rsid w:val="00D52362"/>
    <w:rsid w:val="00D53030"/>
    <w:rsid w:val="00D6244B"/>
    <w:rsid w:val="00D62E3A"/>
    <w:rsid w:val="00D630EE"/>
    <w:rsid w:val="00D670C0"/>
    <w:rsid w:val="00D67C07"/>
    <w:rsid w:val="00D67FA6"/>
    <w:rsid w:val="00D71116"/>
    <w:rsid w:val="00D71D78"/>
    <w:rsid w:val="00D725B4"/>
    <w:rsid w:val="00D73137"/>
    <w:rsid w:val="00D74EB3"/>
    <w:rsid w:val="00D75771"/>
    <w:rsid w:val="00D76033"/>
    <w:rsid w:val="00D76C50"/>
    <w:rsid w:val="00D81E6E"/>
    <w:rsid w:val="00D87F61"/>
    <w:rsid w:val="00D90DE9"/>
    <w:rsid w:val="00D9489E"/>
    <w:rsid w:val="00D949B3"/>
    <w:rsid w:val="00D9501A"/>
    <w:rsid w:val="00D95448"/>
    <w:rsid w:val="00D966F9"/>
    <w:rsid w:val="00D9691D"/>
    <w:rsid w:val="00D9730A"/>
    <w:rsid w:val="00DA4193"/>
    <w:rsid w:val="00DA61FB"/>
    <w:rsid w:val="00DA67D7"/>
    <w:rsid w:val="00DA6970"/>
    <w:rsid w:val="00DB2642"/>
    <w:rsid w:val="00DB3372"/>
    <w:rsid w:val="00DB37C3"/>
    <w:rsid w:val="00DC12A3"/>
    <w:rsid w:val="00DC49ED"/>
    <w:rsid w:val="00DD143E"/>
    <w:rsid w:val="00DD398F"/>
    <w:rsid w:val="00DD4F28"/>
    <w:rsid w:val="00DD5362"/>
    <w:rsid w:val="00DD6985"/>
    <w:rsid w:val="00DD74C1"/>
    <w:rsid w:val="00DE0126"/>
    <w:rsid w:val="00DE0C99"/>
    <w:rsid w:val="00DE1CB6"/>
    <w:rsid w:val="00DE2D22"/>
    <w:rsid w:val="00DE49AC"/>
    <w:rsid w:val="00DE5063"/>
    <w:rsid w:val="00DE68BD"/>
    <w:rsid w:val="00DE6C68"/>
    <w:rsid w:val="00DF0F2F"/>
    <w:rsid w:val="00DF10AF"/>
    <w:rsid w:val="00DF1441"/>
    <w:rsid w:val="00DF2B5C"/>
    <w:rsid w:val="00DF3535"/>
    <w:rsid w:val="00DF60B5"/>
    <w:rsid w:val="00E00C25"/>
    <w:rsid w:val="00E00F5D"/>
    <w:rsid w:val="00E01359"/>
    <w:rsid w:val="00E01C2F"/>
    <w:rsid w:val="00E021EA"/>
    <w:rsid w:val="00E039B5"/>
    <w:rsid w:val="00E04051"/>
    <w:rsid w:val="00E04AB5"/>
    <w:rsid w:val="00E04F8C"/>
    <w:rsid w:val="00E05C3A"/>
    <w:rsid w:val="00E068C5"/>
    <w:rsid w:val="00E148AC"/>
    <w:rsid w:val="00E1513C"/>
    <w:rsid w:val="00E16992"/>
    <w:rsid w:val="00E229FC"/>
    <w:rsid w:val="00E23973"/>
    <w:rsid w:val="00E23F84"/>
    <w:rsid w:val="00E30AA4"/>
    <w:rsid w:val="00E30C54"/>
    <w:rsid w:val="00E313A8"/>
    <w:rsid w:val="00E40916"/>
    <w:rsid w:val="00E457FA"/>
    <w:rsid w:val="00E45E43"/>
    <w:rsid w:val="00E4791E"/>
    <w:rsid w:val="00E54AFC"/>
    <w:rsid w:val="00E572D6"/>
    <w:rsid w:val="00E6100B"/>
    <w:rsid w:val="00E611CF"/>
    <w:rsid w:val="00E616E4"/>
    <w:rsid w:val="00E62950"/>
    <w:rsid w:val="00E6368A"/>
    <w:rsid w:val="00E65CDC"/>
    <w:rsid w:val="00E65F20"/>
    <w:rsid w:val="00E66597"/>
    <w:rsid w:val="00E668FB"/>
    <w:rsid w:val="00E70282"/>
    <w:rsid w:val="00E743F4"/>
    <w:rsid w:val="00E7566A"/>
    <w:rsid w:val="00E76616"/>
    <w:rsid w:val="00E81260"/>
    <w:rsid w:val="00E8175F"/>
    <w:rsid w:val="00E822D4"/>
    <w:rsid w:val="00E82A01"/>
    <w:rsid w:val="00E84049"/>
    <w:rsid w:val="00E85077"/>
    <w:rsid w:val="00E850D9"/>
    <w:rsid w:val="00E87799"/>
    <w:rsid w:val="00E9170F"/>
    <w:rsid w:val="00E91E8D"/>
    <w:rsid w:val="00E931E5"/>
    <w:rsid w:val="00E951FC"/>
    <w:rsid w:val="00E96F90"/>
    <w:rsid w:val="00E973C4"/>
    <w:rsid w:val="00E97854"/>
    <w:rsid w:val="00EA5030"/>
    <w:rsid w:val="00EA7A08"/>
    <w:rsid w:val="00EB410C"/>
    <w:rsid w:val="00EC3100"/>
    <w:rsid w:val="00EC4CA0"/>
    <w:rsid w:val="00ED1FD4"/>
    <w:rsid w:val="00ED5138"/>
    <w:rsid w:val="00ED6AE0"/>
    <w:rsid w:val="00EE1181"/>
    <w:rsid w:val="00EE35E4"/>
    <w:rsid w:val="00EE3FF6"/>
    <w:rsid w:val="00EE7DBB"/>
    <w:rsid w:val="00EF002C"/>
    <w:rsid w:val="00EF0753"/>
    <w:rsid w:val="00EF50CA"/>
    <w:rsid w:val="00EF52DF"/>
    <w:rsid w:val="00EF5756"/>
    <w:rsid w:val="00EF6490"/>
    <w:rsid w:val="00EF662A"/>
    <w:rsid w:val="00EF6CCF"/>
    <w:rsid w:val="00EF76CC"/>
    <w:rsid w:val="00F001D7"/>
    <w:rsid w:val="00F05708"/>
    <w:rsid w:val="00F07DD2"/>
    <w:rsid w:val="00F10AD2"/>
    <w:rsid w:val="00F16B89"/>
    <w:rsid w:val="00F17761"/>
    <w:rsid w:val="00F2310F"/>
    <w:rsid w:val="00F23B20"/>
    <w:rsid w:val="00F26A9B"/>
    <w:rsid w:val="00F26F4A"/>
    <w:rsid w:val="00F300AB"/>
    <w:rsid w:val="00F311D1"/>
    <w:rsid w:val="00F32E69"/>
    <w:rsid w:val="00F35B80"/>
    <w:rsid w:val="00F36B09"/>
    <w:rsid w:val="00F37637"/>
    <w:rsid w:val="00F37ADC"/>
    <w:rsid w:val="00F4282F"/>
    <w:rsid w:val="00F50457"/>
    <w:rsid w:val="00F5055E"/>
    <w:rsid w:val="00F50CF4"/>
    <w:rsid w:val="00F516A1"/>
    <w:rsid w:val="00F53BE8"/>
    <w:rsid w:val="00F5442C"/>
    <w:rsid w:val="00F560B5"/>
    <w:rsid w:val="00F5642B"/>
    <w:rsid w:val="00F61729"/>
    <w:rsid w:val="00F62CF0"/>
    <w:rsid w:val="00F652E5"/>
    <w:rsid w:val="00F66812"/>
    <w:rsid w:val="00F67C30"/>
    <w:rsid w:val="00F7172D"/>
    <w:rsid w:val="00F748B7"/>
    <w:rsid w:val="00F76952"/>
    <w:rsid w:val="00F76DAE"/>
    <w:rsid w:val="00F76EB9"/>
    <w:rsid w:val="00F80C89"/>
    <w:rsid w:val="00F86C3A"/>
    <w:rsid w:val="00F91A22"/>
    <w:rsid w:val="00F921EF"/>
    <w:rsid w:val="00F9588D"/>
    <w:rsid w:val="00FA15ED"/>
    <w:rsid w:val="00FA1650"/>
    <w:rsid w:val="00FA7D57"/>
    <w:rsid w:val="00FB04EE"/>
    <w:rsid w:val="00FB19BD"/>
    <w:rsid w:val="00FB2573"/>
    <w:rsid w:val="00FB56F0"/>
    <w:rsid w:val="00FB5722"/>
    <w:rsid w:val="00FB5B64"/>
    <w:rsid w:val="00FC1367"/>
    <w:rsid w:val="00FC1DB1"/>
    <w:rsid w:val="00FC7875"/>
    <w:rsid w:val="00FD083F"/>
    <w:rsid w:val="00FD2B12"/>
    <w:rsid w:val="00FD2F70"/>
    <w:rsid w:val="00FD3651"/>
    <w:rsid w:val="00FD498D"/>
    <w:rsid w:val="00FD552F"/>
    <w:rsid w:val="00FD6EE6"/>
    <w:rsid w:val="00FE0526"/>
    <w:rsid w:val="00FE308E"/>
    <w:rsid w:val="00FE36FA"/>
    <w:rsid w:val="00FE3B4D"/>
    <w:rsid w:val="00FE420D"/>
    <w:rsid w:val="00FE4874"/>
    <w:rsid w:val="00FE5AD7"/>
    <w:rsid w:val="00FF27F2"/>
    <w:rsid w:val="00FF53CA"/>
    <w:rsid w:val="00FF718D"/>
    <w:rsid w:val="00FF74B1"/>
    <w:rsid w:val="00FF75A9"/>
    <w:rsid w:val="00FF7A2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AA31E-A93E-4A73-A701-ED82B86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C3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2FC3"/>
    <w:pPr>
      <w:keepNext/>
      <w:jc w:val="center"/>
      <w:outlineLvl w:val="2"/>
    </w:pPr>
    <w:rPr>
      <w:rFonts w:ascii="CG Times (W1)" w:hAnsi="CG Times (W1)"/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2FC3"/>
    <w:pPr>
      <w:keepNext/>
      <w:jc w:val="center"/>
      <w:outlineLvl w:val="3"/>
    </w:pPr>
    <w:rPr>
      <w:rFonts w:ascii="CG Times (W1)" w:hAnsi="CG Times (W1)"/>
      <w:b/>
      <w:i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432FC3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4Char">
    <w:name w:val="Heading 4 Char"/>
    <w:link w:val="Heading4"/>
    <w:semiHidden/>
    <w:rsid w:val="00432FC3"/>
    <w:rPr>
      <w:rFonts w:ascii="CG Times (W1)" w:eastAsia="Times New Roman" w:hAnsi="CG Times (W1)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nhideWhenUsed/>
    <w:rsid w:val="00432FC3"/>
    <w:pPr>
      <w:tabs>
        <w:tab w:val="center" w:pos="4320"/>
        <w:tab w:val="right" w:pos="8640"/>
      </w:tabs>
    </w:pPr>
    <w:rPr>
      <w:rFonts w:ascii="CG Times (W1)" w:hAnsi="CG Times (W1)"/>
      <w:szCs w:val="20"/>
      <w:lang w:val="x-none" w:eastAsia="x-none"/>
    </w:rPr>
  </w:style>
  <w:style w:type="character" w:customStyle="1" w:styleId="HeaderChar">
    <w:name w:val="Header Char"/>
    <w:link w:val="Header"/>
    <w:rsid w:val="00432FC3"/>
    <w:rPr>
      <w:rFonts w:ascii="CG Times (W1)" w:eastAsia="Times New Roman" w:hAnsi="CG Times (W1)" w:cs="Times New Roman"/>
      <w:sz w:val="24"/>
      <w:szCs w:val="20"/>
    </w:rPr>
  </w:style>
  <w:style w:type="paragraph" w:styleId="NoSpacing">
    <w:name w:val="No Spacing"/>
    <w:qFormat/>
    <w:rsid w:val="00432FC3"/>
    <w:pPr>
      <w:suppressAutoHyphens/>
    </w:pPr>
    <w:rPr>
      <w:rFonts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2FC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668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06684"/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D6B1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0D6B18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680A"/>
    <w:pPr>
      <w:ind w:left="720"/>
    </w:pPr>
    <w:rPr>
      <w:rFonts w:ascii="Arial" w:hAnsi="Arial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477556"/>
    <w:pPr>
      <w:numPr>
        <w:numId w:val="1"/>
      </w:numPr>
      <w:tabs>
        <w:tab w:val="clear" w:pos="1080"/>
        <w:tab w:val="left" w:pos="567"/>
      </w:tabs>
      <w:spacing w:before="120"/>
      <w:ind w:left="924" w:hanging="357"/>
    </w:pPr>
    <w:rPr>
      <w:rFonts w:ascii="Tahoma" w:hAnsi="Tahoma"/>
      <w:color w:val="000000"/>
      <w:lang w:val="x-none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477556"/>
    <w:pPr>
      <w:spacing w:after="240"/>
    </w:pPr>
  </w:style>
  <w:style w:type="character" w:customStyle="1" w:styleId="BulletsspacedChar">
    <w:name w:val="Bullets (spaced) Char"/>
    <w:link w:val="Bulletsspaced"/>
    <w:uiPriority w:val="99"/>
    <w:rsid w:val="00477556"/>
    <w:rPr>
      <w:rFonts w:ascii="Tahoma" w:eastAsia="Times New Roman" w:hAnsi="Tahoma"/>
      <w:color w:val="000000"/>
      <w:sz w:val="24"/>
      <w:szCs w:val="24"/>
      <w:lang w:val="x-none" w:eastAsia="en-US"/>
    </w:rPr>
  </w:style>
  <w:style w:type="character" w:customStyle="1" w:styleId="Bulletsspaced-lastbulletChar">
    <w:name w:val="Bullets (spaced) - last bullet Char"/>
    <w:link w:val="Bulletsspaced-lastbullet"/>
    <w:rsid w:val="00477556"/>
    <w:rPr>
      <w:rFonts w:ascii="Tahoma" w:eastAsia="Times New Roman" w:hAnsi="Tahoma"/>
      <w:color w:val="000000"/>
      <w:sz w:val="24"/>
      <w:szCs w:val="24"/>
      <w:lang w:val="x-none" w:eastAsia="en-US"/>
    </w:rPr>
  </w:style>
  <w:style w:type="character" w:customStyle="1" w:styleId="UnnumberedparagraphChar">
    <w:name w:val="Unnumbered paragraph Char"/>
    <w:link w:val="Unnumberedparagraph"/>
    <w:rsid w:val="00477556"/>
    <w:rPr>
      <w:rFonts w:ascii="Tahoma" w:hAnsi="Tahoma"/>
      <w:color w:val="000000"/>
      <w:sz w:val="24"/>
      <w:szCs w:val="24"/>
      <w:lang w:eastAsia="en-US"/>
    </w:rPr>
  </w:style>
  <w:style w:type="paragraph" w:customStyle="1" w:styleId="Unnumberedparagraph">
    <w:name w:val="Unnumbered paragraph"/>
    <w:basedOn w:val="Normal"/>
    <w:link w:val="UnnumberedparagraphChar"/>
    <w:rsid w:val="00477556"/>
    <w:pPr>
      <w:spacing w:after="240"/>
    </w:pPr>
    <w:rPr>
      <w:rFonts w:ascii="Tahoma" w:eastAsia="Calibri" w:hAnsi="Tahoma"/>
      <w:color w:val="00000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B7567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B75675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C966D0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rsid w:val="00415FB8"/>
    <w:rPr>
      <w:rFonts w:ascii="Arial" w:eastAsia="Times New Roman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1D7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2020AE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8AD3-B8C2-4889-AC89-374DEE6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WA10 1PZ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cjones</dc:creator>
  <cp:lastModifiedBy>Christine Jones</cp:lastModifiedBy>
  <cp:revision>2</cp:revision>
  <cp:lastPrinted>2016-11-08T10:43:00Z</cp:lastPrinted>
  <dcterms:created xsi:type="dcterms:W3CDTF">2016-12-02T15:15:00Z</dcterms:created>
  <dcterms:modified xsi:type="dcterms:W3CDTF">2016-12-02T15:15:00Z</dcterms:modified>
</cp:coreProperties>
</file>