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D2" w:rsidRDefault="002E0CD2" w:rsidP="002E0CD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1836420" cy="5956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77" cy="6121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CD2" w:rsidRDefault="002E0CD2" w:rsidP="002E0C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 HELENS COLLEGE CORPORATION</w:t>
      </w:r>
    </w:p>
    <w:p w:rsidR="002E0CD2" w:rsidRDefault="002E0CD2" w:rsidP="002E0CD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E0CD2" w:rsidRDefault="002E0CD2" w:rsidP="002E0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OF THE SEARCH AND GOVERNANCE COMMITTEE</w:t>
      </w:r>
    </w:p>
    <w:p w:rsidR="002E0CD2" w:rsidRDefault="002E0CD2" w:rsidP="002E0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HELD AT </w:t>
      </w:r>
      <w:r w:rsidR="00247460">
        <w:rPr>
          <w:rFonts w:ascii="Arial" w:hAnsi="Arial" w:cs="Arial"/>
          <w:b/>
          <w:sz w:val="24"/>
          <w:szCs w:val="24"/>
        </w:rPr>
        <w:t>2</w:t>
      </w:r>
      <w:r w:rsidR="00556568">
        <w:rPr>
          <w:rFonts w:ascii="Arial" w:hAnsi="Arial" w:cs="Arial"/>
          <w:b/>
          <w:sz w:val="24"/>
          <w:szCs w:val="24"/>
        </w:rPr>
        <w:t>.</w:t>
      </w:r>
      <w:r w:rsidR="00880556">
        <w:rPr>
          <w:rFonts w:ascii="Arial" w:hAnsi="Arial" w:cs="Arial"/>
          <w:b/>
          <w:sz w:val="24"/>
          <w:szCs w:val="24"/>
        </w:rPr>
        <w:t>45</w:t>
      </w:r>
      <w:r w:rsidR="00556568">
        <w:rPr>
          <w:rFonts w:ascii="Arial" w:hAnsi="Arial" w:cs="Arial"/>
          <w:b/>
          <w:sz w:val="24"/>
          <w:szCs w:val="24"/>
        </w:rPr>
        <w:t xml:space="preserve"> </w:t>
      </w:r>
      <w:r w:rsidR="00727187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ON </w:t>
      </w:r>
      <w:r w:rsidR="00880556">
        <w:rPr>
          <w:rFonts w:ascii="Arial" w:hAnsi="Arial" w:cs="Arial"/>
          <w:b/>
          <w:sz w:val="24"/>
          <w:szCs w:val="24"/>
        </w:rPr>
        <w:t>MONDAY 11 JULY 2016</w:t>
      </w:r>
    </w:p>
    <w:p w:rsidR="002E0CD2" w:rsidRDefault="002E0CD2" w:rsidP="002E0C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THE BOARD ROOM, TOWN CENTRE CAMPUS</w:t>
      </w:r>
    </w:p>
    <w:p w:rsidR="002E0CD2" w:rsidRDefault="002E0CD2" w:rsidP="002E0CD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E0CD2" w:rsidRDefault="002E0CD2" w:rsidP="002E0C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:rsidR="00B04898" w:rsidRDefault="00B04898" w:rsidP="002E0CD2">
      <w:pPr>
        <w:spacing w:after="0"/>
        <w:rPr>
          <w:rFonts w:ascii="Arial" w:hAnsi="Arial" w:cs="Arial"/>
          <w:b/>
          <w:sz w:val="24"/>
          <w:szCs w:val="24"/>
        </w:rPr>
      </w:pPr>
    </w:p>
    <w:p w:rsidR="002E0CD2" w:rsidRDefault="002E0CD2" w:rsidP="002E0CD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</w:t>
      </w:r>
    </w:p>
    <w:p w:rsidR="00247460" w:rsidRDefault="00247460" w:rsidP="002E0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CD2" w:rsidRDefault="002E0CD2" w:rsidP="002E0C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Mr R Clarke </w:t>
      </w:r>
      <w:r>
        <w:rPr>
          <w:rFonts w:ascii="Arial" w:hAnsi="Arial" w:cs="Arial"/>
          <w:b/>
          <w:sz w:val="24"/>
          <w:szCs w:val="24"/>
        </w:rPr>
        <w:t>(Chair)</w:t>
      </w:r>
    </w:p>
    <w:p w:rsidR="002E0CD2" w:rsidRDefault="002E0CD2" w:rsidP="002E0CD2">
      <w:p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*</w:t>
      </w:r>
      <w:r>
        <w:rPr>
          <w:rFonts w:ascii="Arial" w:hAnsi="Arial" w:cs="Arial"/>
          <w:sz w:val="24"/>
          <w:szCs w:val="24"/>
          <w:lang w:val="de-DE"/>
        </w:rPr>
        <w:tab/>
        <w:t>M</w:t>
      </w:r>
      <w:r w:rsidR="0060760F">
        <w:rPr>
          <w:rFonts w:ascii="Arial" w:hAnsi="Arial" w:cs="Arial"/>
          <w:sz w:val="24"/>
          <w:szCs w:val="24"/>
          <w:lang w:val="de-DE"/>
        </w:rPr>
        <w:t>r</w:t>
      </w:r>
      <w:r>
        <w:rPr>
          <w:rFonts w:ascii="Arial" w:hAnsi="Arial" w:cs="Arial"/>
          <w:sz w:val="24"/>
          <w:szCs w:val="24"/>
          <w:lang w:val="de-DE"/>
        </w:rPr>
        <w:t xml:space="preserve">s E Brocklehurst </w:t>
      </w:r>
    </w:p>
    <w:p w:rsidR="002E0CD2" w:rsidRDefault="002E0CD2" w:rsidP="002E0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Dr J Burford</w:t>
      </w:r>
    </w:p>
    <w:p w:rsidR="002E0CD2" w:rsidRDefault="00880556" w:rsidP="002E0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E0CD2">
        <w:rPr>
          <w:rFonts w:ascii="Arial" w:hAnsi="Arial" w:cs="Arial"/>
          <w:sz w:val="24"/>
          <w:szCs w:val="24"/>
        </w:rPr>
        <w:tab/>
        <w:t>Ms D Charnock</w:t>
      </w:r>
    </w:p>
    <w:p w:rsidR="002E0CD2" w:rsidRDefault="0098499F" w:rsidP="002E0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2E0CD2">
        <w:rPr>
          <w:rFonts w:ascii="Arial" w:hAnsi="Arial" w:cs="Arial"/>
          <w:sz w:val="24"/>
          <w:szCs w:val="24"/>
        </w:rPr>
        <w:tab/>
        <w:t>Mr N Shore</w:t>
      </w:r>
    </w:p>
    <w:p w:rsidR="002E0CD2" w:rsidRDefault="002E0CD2" w:rsidP="002E0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CD2" w:rsidRDefault="002E0CD2" w:rsidP="002E0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  <w:t>Denotes Member present</w:t>
      </w:r>
    </w:p>
    <w:p w:rsidR="002E0CD2" w:rsidRDefault="002E0CD2" w:rsidP="002E0C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E0CD2" w:rsidRDefault="002E0CD2" w:rsidP="002E0C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 ATTENDANCE:</w:t>
      </w:r>
    </w:p>
    <w:p w:rsidR="002E0CD2" w:rsidRDefault="002E0CD2" w:rsidP="002E0CD2">
      <w:pPr>
        <w:spacing w:after="0" w:line="240" w:lineRule="auto"/>
        <w:rPr>
          <w:rFonts w:ascii="Arial" w:hAnsi="Arial" w:cs="Arial"/>
          <w:sz w:val="14"/>
          <w:szCs w:val="24"/>
        </w:rPr>
      </w:pPr>
    </w:p>
    <w:p w:rsidR="002E0CD2" w:rsidRDefault="002E0CD2" w:rsidP="002E0CD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0760F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s C Jones, Clerk to the Corporation</w:t>
      </w:r>
    </w:p>
    <w:p w:rsidR="002E0CD2" w:rsidRDefault="002E0CD2" w:rsidP="002E0CD2">
      <w:pPr>
        <w:spacing w:after="0"/>
        <w:rPr>
          <w:rFonts w:ascii="Arial" w:hAnsi="Arial" w:cs="Arial"/>
          <w:b/>
          <w:bCs/>
          <w:sz w:val="12"/>
          <w:szCs w:val="24"/>
        </w:rPr>
      </w:pPr>
    </w:p>
    <w:p w:rsidR="002E0CD2" w:rsidRDefault="002E0CD2" w:rsidP="002E0CD2">
      <w:pPr>
        <w:spacing w:after="0" w:line="20" w:lineRule="atLeast"/>
        <w:rPr>
          <w:rFonts w:ascii="Arial" w:hAnsi="Arial" w:cs="Arial"/>
          <w:bCs/>
          <w:sz w:val="10"/>
          <w:szCs w:val="24"/>
        </w:rPr>
      </w:pPr>
    </w:p>
    <w:p w:rsidR="002E0CD2" w:rsidRPr="008850A4" w:rsidRDefault="008850A4" w:rsidP="008850A4">
      <w:pPr>
        <w:pStyle w:val="Heading1"/>
        <w:keepNext w:val="0"/>
        <w:widowControl w:val="0"/>
        <w:tabs>
          <w:tab w:val="clear" w:pos="432"/>
          <w:tab w:val="num" w:pos="144"/>
        </w:tabs>
        <w:spacing w:line="20" w:lineRule="atLeast"/>
        <w:rPr>
          <w:rFonts w:ascii="Arial" w:hAnsi="Arial" w:cs="Arial"/>
          <w:b/>
          <w:szCs w:val="24"/>
        </w:rPr>
      </w:pPr>
      <w:r w:rsidRPr="008850A4">
        <w:rPr>
          <w:rFonts w:ascii="Arial" w:hAnsi="Arial" w:cs="Arial"/>
          <w:b/>
          <w:szCs w:val="24"/>
        </w:rPr>
        <w:t>509</w:t>
      </w:r>
      <w:r w:rsidR="00247460" w:rsidRPr="008850A4">
        <w:rPr>
          <w:rFonts w:ascii="Arial" w:hAnsi="Arial" w:cs="Arial"/>
          <w:b/>
          <w:szCs w:val="24"/>
        </w:rPr>
        <w:tab/>
      </w:r>
      <w:r w:rsidR="00247460" w:rsidRPr="008850A4">
        <w:rPr>
          <w:rFonts w:ascii="Arial" w:hAnsi="Arial" w:cs="Arial"/>
          <w:b/>
          <w:szCs w:val="24"/>
        </w:rPr>
        <w:tab/>
        <w:t>D</w:t>
      </w:r>
      <w:r w:rsidR="002E0CD2" w:rsidRPr="008850A4">
        <w:rPr>
          <w:rFonts w:ascii="Arial" w:hAnsi="Arial" w:cs="Arial"/>
          <w:b/>
          <w:szCs w:val="24"/>
        </w:rPr>
        <w:t>ECLARATIONS OF INTEREST</w:t>
      </w:r>
    </w:p>
    <w:p w:rsidR="008850A4" w:rsidRDefault="008850A4" w:rsidP="002E0CD2">
      <w:pPr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2E0CD2" w:rsidRDefault="00126BC8" w:rsidP="002E0CD2">
      <w:pPr>
        <w:widowControl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 no declarations of interest notified.</w:t>
      </w:r>
    </w:p>
    <w:p w:rsidR="002E0CD2" w:rsidRDefault="002E0CD2" w:rsidP="002E0CD2">
      <w:pPr>
        <w:widowControl w:val="0"/>
        <w:spacing w:after="0"/>
        <w:rPr>
          <w:rFonts w:ascii="Arial" w:hAnsi="Arial" w:cs="Arial"/>
          <w:sz w:val="14"/>
          <w:szCs w:val="24"/>
        </w:rPr>
      </w:pPr>
    </w:p>
    <w:p w:rsidR="002E0CD2" w:rsidRDefault="008850A4" w:rsidP="002E0CD2">
      <w:pPr>
        <w:widowControl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510</w:t>
      </w:r>
      <w:r w:rsidR="002E0CD2">
        <w:rPr>
          <w:rFonts w:ascii="Arial" w:hAnsi="Arial" w:cs="Arial"/>
          <w:b/>
          <w:sz w:val="24"/>
          <w:szCs w:val="24"/>
        </w:rPr>
        <w:tab/>
        <w:t>APOLOGIES FOR ABSENCE</w:t>
      </w:r>
    </w:p>
    <w:p w:rsidR="002E0CD2" w:rsidRDefault="002E0CD2" w:rsidP="002E0CD2">
      <w:pPr>
        <w:pStyle w:val="Heading1"/>
        <w:keepNext w:val="0"/>
        <w:widowControl w:val="0"/>
        <w:tabs>
          <w:tab w:val="left" w:pos="720"/>
        </w:tabs>
        <w:rPr>
          <w:rFonts w:ascii="Arial" w:hAnsi="Arial" w:cs="Arial"/>
          <w:bCs w:val="0"/>
          <w:szCs w:val="24"/>
        </w:rPr>
      </w:pPr>
      <w:r>
        <w:rPr>
          <w:rFonts w:ascii="Arial" w:hAnsi="Arial" w:cs="Arial"/>
          <w:bCs w:val="0"/>
          <w:szCs w:val="24"/>
        </w:rPr>
        <w:tab/>
      </w:r>
      <w:r>
        <w:rPr>
          <w:rFonts w:ascii="Arial" w:hAnsi="Arial" w:cs="Arial"/>
          <w:bCs w:val="0"/>
          <w:szCs w:val="24"/>
        </w:rPr>
        <w:tab/>
      </w:r>
    </w:p>
    <w:p w:rsidR="002E0CD2" w:rsidRDefault="002E0CD2" w:rsidP="002E0CD2">
      <w:pPr>
        <w:pStyle w:val="Heading1"/>
        <w:keepNext w:val="0"/>
        <w:widowControl w:val="0"/>
        <w:numPr>
          <w:ilvl w:val="2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8850A4">
        <w:rPr>
          <w:rFonts w:ascii="Arial" w:hAnsi="Arial" w:cs="Arial"/>
          <w:szCs w:val="24"/>
        </w:rPr>
        <w:t>There were no apologies for absence</w:t>
      </w:r>
      <w:r w:rsidR="0098499F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  </w:t>
      </w:r>
    </w:p>
    <w:p w:rsidR="002E0CD2" w:rsidRDefault="002E0CD2" w:rsidP="002E0CD2">
      <w:pPr>
        <w:widowControl w:val="0"/>
        <w:spacing w:after="0" w:line="20" w:lineRule="atLeast"/>
        <w:ind w:left="720" w:hanging="720"/>
        <w:rPr>
          <w:rFonts w:ascii="Arial" w:hAnsi="Arial" w:cs="Arial"/>
          <w:b/>
          <w:sz w:val="24"/>
          <w:szCs w:val="24"/>
          <w:lang w:val="en-US"/>
        </w:rPr>
      </w:pPr>
    </w:p>
    <w:p w:rsidR="002E0CD2" w:rsidRDefault="008850A4" w:rsidP="002E0CD2">
      <w:pPr>
        <w:widowControl w:val="0"/>
        <w:spacing w:after="0" w:line="20" w:lineRule="atLeast"/>
        <w:ind w:left="720" w:hanging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511</w:t>
      </w:r>
      <w:r w:rsidR="002E0CD2">
        <w:rPr>
          <w:rFonts w:ascii="Arial" w:hAnsi="Arial" w:cs="Arial"/>
          <w:b/>
          <w:sz w:val="24"/>
          <w:szCs w:val="24"/>
          <w:lang w:val="en-US"/>
        </w:rPr>
        <w:tab/>
        <w:t>NOTIFICATION OF URGENT BUSINESS</w:t>
      </w:r>
    </w:p>
    <w:p w:rsidR="002E0CD2" w:rsidRDefault="002E0CD2" w:rsidP="002E0CD2">
      <w:pPr>
        <w:widowControl w:val="0"/>
        <w:spacing w:after="0" w:line="20" w:lineRule="atLeast"/>
        <w:ind w:left="720" w:hanging="720"/>
        <w:rPr>
          <w:rFonts w:ascii="Arial" w:hAnsi="Arial" w:cs="Arial"/>
          <w:b/>
          <w:sz w:val="24"/>
          <w:szCs w:val="24"/>
          <w:lang w:val="en-US"/>
        </w:rPr>
      </w:pPr>
    </w:p>
    <w:p w:rsidR="00040899" w:rsidRPr="00040899" w:rsidRDefault="002E0CD2" w:rsidP="00040899">
      <w:pPr>
        <w:widowControl w:val="0"/>
        <w:spacing w:after="0" w:line="20" w:lineRule="atLeast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040899">
        <w:rPr>
          <w:rFonts w:ascii="Arial" w:hAnsi="Arial" w:cs="Arial"/>
          <w:sz w:val="24"/>
          <w:szCs w:val="24"/>
          <w:lang w:val="en-US"/>
        </w:rPr>
        <w:t>There were no items of urgent business notified.</w:t>
      </w:r>
    </w:p>
    <w:p w:rsidR="004861D0" w:rsidRPr="004861D0" w:rsidRDefault="004861D0" w:rsidP="002E0CD2">
      <w:pPr>
        <w:widowControl w:val="0"/>
        <w:spacing w:after="0" w:line="20" w:lineRule="atLeast"/>
        <w:ind w:left="720" w:hanging="720"/>
        <w:rPr>
          <w:rFonts w:ascii="Arial" w:hAnsi="Arial" w:cs="Arial"/>
          <w:b/>
          <w:sz w:val="24"/>
          <w:szCs w:val="24"/>
          <w:lang w:val="en-US"/>
        </w:rPr>
      </w:pPr>
    </w:p>
    <w:p w:rsidR="00247460" w:rsidRDefault="008850A4" w:rsidP="00126BC8">
      <w:pPr>
        <w:widowControl w:val="0"/>
        <w:spacing w:after="0" w:line="20" w:lineRule="atLeast"/>
        <w:ind w:left="720" w:hanging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512</w:t>
      </w:r>
      <w:r w:rsidR="002E0CD2">
        <w:rPr>
          <w:rFonts w:ascii="Arial" w:hAnsi="Arial" w:cs="Arial"/>
          <w:b/>
          <w:sz w:val="24"/>
          <w:szCs w:val="24"/>
          <w:lang w:val="en-US"/>
        </w:rPr>
        <w:tab/>
        <w:t>MINUTES OF THE PREVIOUS MEETING</w:t>
      </w:r>
      <w:r w:rsidR="00126BC8">
        <w:rPr>
          <w:rFonts w:ascii="Arial" w:hAnsi="Arial" w:cs="Arial"/>
          <w:b/>
          <w:sz w:val="24"/>
          <w:szCs w:val="24"/>
          <w:lang w:val="en-US"/>
        </w:rPr>
        <w:t xml:space="preserve"> HELD ON </w:t>
      </w:r>
      <w:r>
        <w:rPr>
          <w:rFonts w:ascii="Arial" w:hAnsi="Arial" w:cs="Arial"/>
          <w:b/>
          <w:sz w:val="24"/>
          <w:szCs w:val="24"/>
          <w:lang w:val="en-US"/>
        </w:rPr>
        <w:t xml:space="preserve">8 DECEMBER </w:t>
      </w:r>
      <w:r w:rsidR="00247460">
        <w:rPr>
          <w:rFonts w:ascii="Arial" w:hAnsi="Arial" w:cs="Arial"/>
          <w:b/>
          <w:sz w:val="24"/>
          <w:szCs w:val="24"/>
          <w:lang w:val="en-US"/>
        </w:rPr>
        <w:t>2015</w:t>
      </w:r>
    </w:p>
    <w:p w:rsidR="00247460" w:rsidRDefault="00247460" w:rsidP="00126BC8">
      <w:pPr>
        <w:widowControl w:val="0"/>
        <w:spacing w:after="0" w:line="20" w:lineRule="atLeast"/>
        <w:ind w:left="720" w:hanging="720"/>
        <w:rPr>
          <w:rFonts w:ascii="Arial" w:hAnsi="Arial" w:cs="Arial"/>
          <w:sz w:val="24"/>
          <w:szCs w:val="24"/>
        </w:rPr>
      </w:pPr>
    </w:p>
    <w:p w:rsidR="002E0CD2" w:rsidRDefault="002E0CD2" w:rsidP="00247460">
      <w:pPr>
        <w:widowControl w:val="0"/>
        <w:spacing w:after="0" w:line="2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above meeting were </w:t>
      </w:r>
      <w:r>
        <w:rPr>
          <w:rFonts w:ascii="Arial" w:hAnsi="Arial" w:cs="Arial"/>
          <w:b/>
          <w:sz w:val="24"/>
          <w:szCs w:val="24"/>
        </w:rPr>
        <w:t xml:space="preserve">agreed </w:t>
      </w:r>
      <w:r>
        <w:rPr>
          <w:rFonts w:ascii="Arial" w:hAnsi="Arial" w:cs="Arial"/>
          <w:sz w:val="24"/>
          <w:szCs w:val="24"/>
        </w:rPr>
        <w:t>and signed as a correct record.</w:t>
      </w:r>
    </w:p>
    <w:p w:rsidR="002E0CD2" w:rsidRDefault="002E0CD2" w:rsidP="002E0CD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E0CD2" w:rsidRDefault="008850A4" w:rsidP="002E0CD2">
      <w:pPr>
        <w:suppressAutoHyphens w:val="0"/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513</w:t>
      </w:r>
      <w:r>
        <w:rPr>
          <w:rFonts w:ascii="Arial" w:hAnsi="Arial" w:cs="Arial"/>
          <w:b/>
          <w:sz w:val="24"/>
          <w:szCs w:val="24"/>
        </w:rPr>
        <w:tab/>
      </w:r>
      <w:r w:rsidR="002E0CD2">
        <w:rPr>
          <w:rFonts w:ascii="Arial" w:hAnsi="Arial" w:cs="Arial"/>
          <w:b/>
          <w:sz w:val="24"/>
          <w:szCs w:val="24"/>
        </w:rPr>
        <w:t>MATTERS ARISING</w:t>
      </w:r>
    </w:p>
    <w:p w:rsidR="00126BC8" w:rsidRDefault="002E0CD2" w:rsidP="002E0CD2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850A4" w:rsidRPr="008850A4" w:rsidRDefault="00126BC8" w:rsidP="008850A4">
      <w:pPr>
        <w:spacing w:after="0" w:line="20" w:lineRule="atLeas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040899">
        <w:rPr>
          <w:rFonts w:ascii="Arial" w:hAnsi="Arial" w:cs="Arial"/>
          <w:sz w:val="24"/>
          <w:szCs w:val="24"/>
        </w:rPr>
        <w:t>a</w:t>
      </w:r>
      <w:r w:rsidR="00040899">
        <w:rPr>
          <w:rFonts w:ascii="Arial" w:hAnsi="Arial" w:cs="Arial"/>
          <w:sz w:val="24"/>
          <w:szCs w:val="24"/>
        </w:rPr>
        <w:tab/>
      </w:r>
      <w:r w:rsidR="00040899">
        <w:rPr>
          <w:rFonts w:ascii="Arial" w:hAnsi="Arial" w:cs="Arial"/>
          <w:sz w:val="24"/>
          <w:szCs w:val="24"/>
          <w:u w:val="single"/>
        </w:rPr>
        <w:t>Minute</w:t>
      </w:r>
      <w:r w:rsidR="008850A4">
        <w:rPr>
          <w:rFonts w:ascii="Arial" w:hAnsi="Arial" w:cs="Arial"/>
          <w:sz w:val="24"/>
          <w:szCs w:val="24"/>
          <w:u w:val="single"/>
        </w:rPr>
        <w:t xml:space="preserve"> 500.2 p2 – External expression of interest to become a College </w:t>
      </w:r>
      <w:r w:rsidR="008850A4">
        <w:rPr>
          <w:rFonts w:ascii="Arial" w:hAnsi="Arial" w:cs="Arial"/>
          <w:sz w:val="24"/>
          <w:szCs w:val="24"/>
        </w:rPr>
        <w:tab/>
      </w:r>
      <w:r w:rsidR="008850A4">
        <w:rPr>
          <w:rFonts w:ascii="Arial" w:hAnsi="Arial" w:cs="Arial"/>
          <w:sz w:val="24"/>
          <w:szCs w:val="24"/>
        </w:rPr>
        <w:tab/>
      </w:r>
      <w:r w:rsidR="008850A4">
        <w:rPr>
          <w:rFonts w:ascii="Arial" w:hAnsi="Arial" w:cs="Arial"/>
          <w:sz w:val="24"/>
          <w:szCs w:val="24"/>
          <w:u w:val="single"/>
        </w:rPr>
        <w:t>Governor</w:t>
      </w:r>
    </w:p>
    <w:p w:rsidR="000C763E" w:rsidRDefault="008850A4" w:rsidP="00247460">
      <w:pPr>
        <w:spacing w:after="0" w:line="20" w:lineRule="atLea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Principal reported that links </w:t>
      </w:r>
      <w:r w:rsidR="00130907">
        <w:rPr>
          <w:rFonts w:ascii="Arial" w:hAnsi="Arial" w:cs="Arial"/>
          <w:sz w:val="24"/>
          <w:szCs w:val="24"/>
        </w:rPr>
        <w:t>between</w:t>
      </w:r>
      <w:r>
        <w:rPr>
          <w:rFonts w:ascii="Arial" w:hAnsi="Arial" w:cs="Arial"/>
          <w:sz w:val="24"/>
          <w:szCs w:val="24"/>
        </w:rPr>
        <w:t xml:space="preserve"> the College’s Media</w:t>
      </w:r>
      <w:r w:rsidR="00130907">
        <w:rPr>
          <w:rFonts w:ascii="Arial" w:hAnsi="Arial" w:cs="Arial"/>
          <w:sz w:val="24"/>
          <w:szCs w:val="24"/>
        </w:rPr>
        <w:t xml:space="preserve"> Studies and Sports departments </w:t>
      </w:r>
      <w:r>
        <w:rPr>
          <w:rFonts w:ascii="Arial" w:hAnsi="Arial" w:cs="Arial"/>
          <w:sz w:val="24"/>
          <w:szCs w:val="24"/>
        </w:rPr>
        <w:t>had been made with the external applicant.</w:t>
      </w:r>
    </w:p>
    <w:p w:rsidR="008850A4" w:rsidRDefault="008850A4" w:rsidP="00247460">
      <w:pPr>
        <w:spacing w:after="0" w:line="20" w:lineRule="atLeast"/>
        <w:ind w:left="1440"/>
        <w:rPr>
          <w:rFonts w:ascii="Arial" w:hAnsi="Arial" w:cs="Arial"/>
          <w:sz w:val="24"/>
          <w:szCs w:val="24"/>
        </w:rPr>
      </w:pPr>
    </w:p>
    <w:p w:rsidR="008850A4" w:rsidRDefault="008850A4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850A4" w:rsidRDefault="008850A4" w:rsidP="008850A4">
      <w:pPr>
        <w:spacing w:after="0" w:line="20" w:lineRule="atLeast"/>
        <w:ind w:left="1440" w:hanging="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Minute 502 p3 – Governor one-to-one meetings with the Clerk: summary report</w:t>
      </w:r>
    </w:p>
    <w:p w:rsidR="008850A4" w:rsidRPr="008850A4" w:rsidRDefault="008850A4" w:rsidP="008850A4">
      <w:pPr>
        <w:spacing w:after="0" w:line="20" w:lineRule="atLea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reported that the proforma for the one-to-one meetings had been amended as agreed at the last meeting.</w:t>
      </w:r>
      <w:r w:rsidR="001309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Following a question from the Clerk, it was confirmed that the annual one-to-one meetings </w:t>
      </w:r>
      <w:r w:rsidR="00130907">
        <w:rPr>
          <w:rFonts w:ascii="Arial" w:hAnsi="Arial" w:cs="Arial"/>
          <w:sz w:val="24"/>
          <w:szCs w:val="24"/>
        </w:rPr>
        <w:t>sh</w:t>
      </w:r>
      <w:r>
        <w:rPr>
          <w:rFonts w:ascii="Arial" w:hAnsi="Arial" w:cs="Arial"/>
          <w:sz w:val="24"/>
          <w:szCs w:val="24"/>
        </w:rPr>
        <w:t>ould continue to be held over the summer period.</w:t>
      </w:r>
    </w:p>
    <w:p w:rsidR="00247460" w:rsidRDefault="00247460" w:rsidP="00247460">
      <w:pPr>
        <w:spacing w:after="0" w:line="20" w:lineRule="atLeast"/>
        <w:ind w:left="1440"/>
        <w:rPr>
          <w:rFonts w:ascii="Arial" w:hAnsi="Arial" w:cs="Arial"/>
          <w:sz w:val="24"/>
          <w:szCs w:val="24"/>
        </w:rPr>
      </w:pPr>
    </w:p>
    <w:p w:rsidR="008850A4" w:rsidRDefault="008850A4" w:rsidP="000C763E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514</w:t>
      </w:r>
      <w:r>
        <w:rPr>
          <w:rFonts w:ascii="Arial" w:hAnsi="Arial" w:cs="Arial"/>
          <w:b/>
          <w:sz w:val="24"/>
          <w:szCs w:val="24"/>
        </w:rPr>
        <w:tab/>
        <w:t>JOINT SEARCH COMMITTEE</w:t>
      </w:r>
      <w:r w:rsidR="00DD6C04">
        <w:rPr>
          <w:rFonts w:ascii="Arial" w:hAnsi="Arial" w:cs="Arial"/>
          <w:b/>
          <w:sz w:val="24"/>
          <w:szCs w:val="24"/>
        </w:rPr>
        <w:t xml:space="preserve"> (MERGER)</w:t>
      </w:r>
    </w:p>
    <w:p w:rsidR="008850A4" w:rsidRDefault="008850A4" w:rsidP="000C763E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0D0BA2" w:rsidRDefault="000D0BA2" w:rsidP="000D0BA2">
      <w:pPr>
        <w:spacing w:after="0" w:line="20" w:lineRule="atLeas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DB3470">
        <w:rPr>
          <w:rFonts w:ascii="Arial" w:hAnsi="Arial" w:cs="Arial"/>
          <w:sz w:val="24"/>
          <w:szCs w:val="24"/>
        </w:rPr>
        <w:t xml:space="preserve">Clerk </w:t>
      </w:r>
      <w:r>
        <w:rPr>
          <w:rFonts w:ascii="Arial" w:hAnsi="Arial" w:cs="Arial"/>
          <w:sz w:val="24"/>
          <w:szCs w:val="24"/>
        </w:rPr>
        <w:t xml:space="preserve">reported that a joint Search Committee would need to be established to identify those Governors who are willing to be considered as the new </w:t>
      </w:r>
      <w:r w:rsidR="00DD6C04">
        <w:rPr>
          <w:rFonts w:ascii="Arial" w:hAnsi="Arial" w:cs="Arial"/>
          <w:sz w:val="24"/>
          <w:szCs w:val="24"/>
        </w:rPr>
        <w:t xml:space="preserve">College </w:t>
      </w:r>
      <w:r w:rsidR="00DB3470">
        <w:rPr>
          <w:rFonts w:ascii="Arial" w:hAnsi="Arial" w:cs="Arial"/>
          <w:sz w:val="24"/>
          <w:szCs w:val="24"/>
        </w:rPr>
        <w:t xml:space="preserve">Group </w:t>
      </w:r>
      <w:r>
        <w:rPr>
          <w:rFonts w:ascii="Arial" w:hAnsi="Arial" w:cs="Arial"/>
          <w:sz w:val="24"/>
          <w:szCs w:val="24"/>
        </w:rPr>
        <w:t>Board Members</w:t>
      </w:r>
      <w:r w:rsidR="00130907">
        <w:rPr>
          <w:rFonts w:ascii="Arial" w:hAnsi="Arial" w:cs="Arial"/>
          <w:sz w:val="24"/>
          <w:szCs w:val="24"/>
        </w:rPr>
        <w:t>, which would be subject to skills and experience.</w:t>
      </w:r>
      <w:r>
        <w:rPr>
          <w:rFonts w:ascii="Arial" w:hAnsi="Arial" w:cs="Arial"/>
          <w:sz w:val="24"/>
          <w:szCs w:val="24"/>
        </w:rPr>
        <w:t xml:space="preserve"> </w:t>
      </w:r>
      <w:r w:rsidR="00DB3470">
        <w:rPr>
          <w:rFonts w:ascii="Arial" w:hAnsi="Arial" w:cs="Arial"/>
          <w:sz w:val="24"/>
          <w:szCs w:val="24"/>
        </w:rPr>
        <w:t xml:space="preserve"> This Committee would exist of the two existing Chairs and two Vice-Chairs which was endorsed by the </w:t>
      </w:r>
      <w:r w:rsidR="00DD6C04">
        <w:rPr>
          <w:rFonts w:ascii="Arial" w:hAnsi="Arial" w:cs="Arial"/>
          <w:sz w:val="24"/>
          <w:szCs w:val="24"/>
        </w:rPr>
        <w:t xml:space="preserve">Search </w:t>
      </w:r>
      <w:r w:rsidR="00DB3470">
        <w:rPr>
          <w:rFonts w:ascii="Arial" w:hAnsi="Arial" w:cs="Arial"/>
          <w:sz w:val="24"/>
          <w:szCs w:val="24"/>
        </w:rPr>
        <w:t>Committee</w:t>
      </w:r>
      <w:r w:rsidR="00130907">
        <w:rPr>
          <w:rFonts w:ascii="Arial" w:hAnsi="Arial" w:cs="Arial"/>
          <w:sz w:val="24"/>
          <w:szCs w:val="24"/>
        </w:rPr>
        <w:t xml:space="preserve"> and recommended to the Corporation</w:t>
      </w:r>
      <w:r w:rsidR="00DB3470">
        <w:rPr>
          <w:rFonts w:ascii="Arial" w:hAnsi="Arial" w:cs="Arial"/>
          <w:sz w:val="24"/>
          <w:szCs w:val="24"/>
        </w:rPr>
        <w:t>.</w:t>
      </w:r>
    </w:p>
    <w:p w:rsidR="000D0BA2" w:rsidRPr="000D0BA2" w:rsidRDefault="000D0BA2" w:rsidP="000C763E">
      <w:pPr>
        <w:spacing w:after="0" w:line="20" w:lineRule="atLeast"/>
        <w:rPr>
          <w:rFonts w:ascii="Arial" w:hAnsi="Arial" w:cs="Arial"/>
          <w:sz w:val="24"/>
          <w:szCs w:val="24"/>
        </w:rPr>
      </w:pPr>
    </w:p>
    <w:p w:rsidR="000C763E" w:rsidRDefault="008850A4" w:rsidP="000C763E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515</w:t>
      </w:r>
      <w:r>
        <w:rPr>
          <w:rFonts w:ascii="Arial" w:hAnsi="Arial" w:cs="Arial"/>
          <w:b/>
          <w:sz w:val="24"/>
          <w:szCs w:val="24"/>
        </w:rPr>
        <w:tab/>
      </w:r>
      <w:r w:rsidR="000C763E">
        <w:rPr>
          <w:rFonts w:ascii="Arial" w:hAnsi="Arial" w:cs="Arial"/>
          <w:b/>
          <w:sz w:val="24"/>
          <w:szCs w:val="24"/>
        </w:rPr>
        <w:t>MEMBERSHIP ISSUES</w:t>
      </w:r>
    </w:p>
    <w:p w:rsidR="000C763E" w:rsidRDefault="000C763E" w:rsidP="000C763E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8850A4" w:rsidRDefault="000C763E" w:rsidP="00247460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247460">
        <w:rPr>
          <w:rFonts w:ascii="Arial" w:hAnsi="Arial" w:cs="Arial"/>
          <w:b/>
          <w:sz w:val="24"/>
          <w:szCs w:val="24"/>
        </w:rPr>
        <w:t>5</w:t>
      </w:r>
      <w:r w:rsidR="008850A4">
        <w:rPr>
          <w:rFonts w:ascii="Arial" w:hAnsi="Arial" w:cs="Arial"/>
          <w:b/>
          <w:sz w:val="24"/>
          <w:szCs w:val="24"/>
        </w:rPr>
        <w:t>15</w:t>
      </w:r>
      <w:r w:rsidRPr="000C763E">
        <w:rPr>
          <w:rFonts w:ascii="Arial" w:hAnsi="Arial" w:cs="Arial"/>
          <w:b/>
          <w:sz w:val="24"/>
          <w:szCs w:val="24"/>
        </w:rPr>
        <w:t>.1</w:t>
      </w:r>
      <w:r w:rsidRPr="000C763E">
        <w:rPr>
          <w:rFonts w:ascii="Arial" w:hAnsi="Arial" w:cs="Arial"/>
          <w:b/>
          <w:sz w:val="24"/>
          <w:szCs w:val="24"/>
        </w:rPr>
        <w:tab/>
      </w:r>
      <w:r w:rsidR="008850A4">
        <w:rPr>
          <w:rFonts w:ascii="Arial" w:hAnsi="Arial" w:cs="Arial"/>
          <w:b/>
          <w:sz w:val="24"/>
          <w:szCs w:val="24"/>
          <w:u w:val="single"/>
        </w:rPr>
        <w:t>Retirement and vote of thanks to Local Authority Governor</w:t>
      </w:r>
    </w:p>
    <w:p w:rsidR="008850A4" w:rsidRPr="008850A4" w:rsidRDefault="008850A4" w:rsidP="008850A4">
      <w:pPr>
        <w:spacing w:after="0" w:line="20" w:lineRule="atLea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noted the retirement of Cllr J Banks as the Local Authority nominated Governor and passed a vote of thanks to her for her contribution to the work of the Corporation throughout her term-of-office.  A letter of thanks would be sent to Cllr Banks from the Chair on behalf of the Corporation.</w:t>
      </w:r>
      <w:r w:rsidR="009963DB">
        <w:rPr>
          <w:rFonts w:ascii="Arial" w:hAnsi="Arial" w:cs="Arial"/>
          <w:sz w:val="24"/>
          <w:szCs w:val="24"/>
        </w:rPr>
        <w:t xml:space="preserve"> The retirement would also be </w:t>
      </w:r>
      <w:r w:rsidR="00130907">
        <w:rPr>
          <w:rFonts w:ascii="Arial" w:hAnsi="Arial" w:cs="Arial"/>
          <w:sz w:val="24"/>
          <w:szCs w:val="24"/>
        </w:rPr>
        <w:t xml:space="preserve">recommended for </w:t>
      </w:r>
      <w:r w:rsidR="009963DB">
        <w:rPr>
          <w:rFonts w:ascii="Arial" w:hAnsi="Arial" w:cs="Arial"/>
          <w:sz w:val="24"/>
          <w:szCs w:val="24"/>
        </w:rPr>
        <w:t>accept</w:t>
      </w:r>
      <w:r w:rsidR="00130907">
        <w:rPr>
          <w:rFonts w:ascii="Arial" w:hAnsi="Arial" w:cs="Arial"/>
          <w:sz w:val="24"/>
          <w:szCs w:val="24"/>
        </w:rPr>
        <w:t>ance</w:t>
      </w:r>
      <w:r w:rsidR="009963DB">
        <w:rPr>
          <w:rFonts w:ascii="Arial" w:hAnsi="Arial" w:cs="Arial"/>
          <w:sz w:val="24"/>
          <w:szCs w:val="24"/>
        </w:rPr>
        <w:t xml:space="preserve"> at today’s meeting of the Corporation.</w:t>
      </w:r>
    </w:p>
    <w:p w:rsidR="008850A4" w:rsidRDefault="008850A4" w:rsidP="00247460">
      <w:pPr>
        <w:spacing w:after="0" w:line="20" w:lineRule="atLeast"/>
        <w:rPr>
          <w:rFonts w:ascii="Arial" w:hAnsi="Arial" w:cs="Arial"/>
          <w:b/>
          <w:sz w:val="24"/>
          <w:szCs w:val="24"/>
        </w:rPr>
      </w:pPr>
    </w:p>
    <w:p w:rsidR="008850A4" w:rsidRDefault="008850A4" w:rsidP="00247460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  <w:t>515.2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Appointment of Cllr A Bowden, Local Authority Governor</w:t>
      </w:r>
    </w:p>
    <w:p w:rsidR="008850A4" w:rsidRPr="008850A4" w:rsidRDefault="008850A4" w:rsidP="009963DB">
      <w:pPr>
        <w:spacing w:after="0" w:line="20" w:lineRule="atLea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recommended to the Corporation the acceptance of Cllr A Bowden as the new Local Authority nominated Governor</w:t>
      </w:r>
      <w:r w:rsidR="009963DB">
        <w:rPr>
          <w:rFonts w:ascii="Arial" w:hAnsi="Arial" w:cs="Arial"/>
          <w:sz w:val="24"/>
          <w:szCs w:val="24"/>
        </w:rPr>
        <w:t xml:space="preserve">. </w:t>
      </w:r>
      <w:r w:rsidR="00130907">
        <w:rPr>
          <w:rFonts w:ascii="Arial" w:hAnsi="Arial" w:cs="Arial"/>
          <w:sz w:val="24"/>
          <w:szCs w:val="24"/>
        </w:rPr>
        <w:t xml:space="preserve">Cllr Bowden was </w:t>
      </w:r>
      <w:r w:rsidR="00130907" w:rsidRPr="00130907">
        <w:rPr>
          <w:rFonts w:ascii="Arial" w:hAnsi="Arial" w:cs="Arial"/>
          <w:sz w:val="24"/>
          <w:szCs w:val="24"/>
        </w:rPr>
        <w:t>the new portfolio holder for Children, Families, Young People and Education,</w:t>
      </w:r>
      <w:r w:rsidR="00130907">
        <w:rPr>
          <w:rFonts w:ascii="Arial" w:hAnsi="Arial" w:cs="Arial"/>
          <w:sz w:val="24"/>
          <w:szCs w:val="24"/>
        </w:rPr>
        <w:t xml:space="preserve"> and </w:t>
      </w:r>
      <w:r w:rsidR="009963DB">
        <w:rPr>
          <w:rFonts w:ascii="Arial" w:hAnsi="Arial" w:cs="Arial"/>
          <w:sz w:val="24"/>
          <w:szCs w:val="24"/>
        </w:rPr>
        <w:t>had previously served as a Member of the Corporation</w:t>
      </w:r>
      <w:r w:rsidR="00130907">
        <w:rPr>
          <w:rFonts w:ascii="Arial" w:hAnsi="Arial" w:cs="Arial"/>
          <w:sz w:val="24"/>
          <w:szCs w:val="24"/>
        </w:rPr>
        <w:t xml:space="preserve">.  Cllr Bowden </w:t>
      </w:r>
      <w:r w:rsidR="009963DB">
        <w:rPr>
          <w:rFonts w:ascii="Arial" w:hAnsi="Arial" w:cs="Arial"/>
          <w:sz w:val="24"/>
          <w:szCs w:val="24"/>
        </w:rPr>
        <w:t>was warmly welcome</w:t>
      </w:r>
      <w:r w:rsidR="00130907">
        <w:rPr>
          <w:rFonts w:ascii="Arial" w:hAnsi="Arial" w:cs="Arial"/>
          <w:sz w:val="24"/>
          <w:szCs w:val="24"/>
        </w:rPr>
        <w:t xml:space="preserve">d back as a Member of the Board and his </w:t>
      </w:r>
      <w:r w:rsidR="009963DB">
        <w:rPr>
          <w:rFonts w:ascii="Arial" w:hAnsi="Arial" w:cs="Arial"/>
          <w:sz w:val="24"/>
          <w:szCs w:val="24"/>
        </w:rPr>
        <w:t xml:space="preserve">appointment would also be </w:t>
      </w:r>
      <w:r w:rsidR="00130907">
        <w:rPr>
          <w:rFonts w:ascii="Arial" w:hAnsi="Arial" w:cs="Arial"/>
          <w:sz w:val="24"/>
          <w:szCs w:val="24"/>
        </w:rPr>
        <w:t>recommended</w:t>
      </w:r>
      <w:r w:rsidR="009963DB">
        <w:rPr>
          <w:rFonts w:ascii="Arial" w:hAnsi="Arial" w:cs="Arial"/>
          <w:sz w:val="24"/>
          <w:szCs w:val="24"/>
        </w:rPr>
        <w:t xml:space="preserve"> at today’s meeting of the Corporation.</w:t>
      </w:r>
    </w:p>
    <w:p w:rsidR="008850A4" w:rsidRPr="008850A4" w:rsidRDefault="008850A4" w:rsidP="00247460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DB3C44" w:rsidRDefault="009963DB" w:rsidP="009963DB">
      <w:pPr>
        <w:spacing w:after="0" w:line="20" w:lineRule="atLeast"/>
        <w:ind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515.3</w:t>
      </w:r>
      <w:r>
        <w:rPr>
          <w:rFonts w:ascii="Arial" w:hAnsi="Arial" w:cs="Arial"/>
          <w:b/>
          <w:sz w:val="24"/>
          <w:szCs w:val="24"/>
        </w:rPr>
        <w:tab/>
      </w:r>
      <w:r w:rsidRPr="009963DB">
        <w:rPr>
          <w:rFonts w:ascii="Arial" w:hAnsi="Arial" w:cs="Arial"/>
          <w:b/>
          <w:sz w:val="24"/>
          <w:szCs w:val="24"/>
          <w:u w:val="single"/>
        </w:rPr>
        <w:t xml:space="preserve">Retirement and vote of thanks to two </w:t>
      </w:r>
      <w:r w:rsidR="00FF5BF2" w:rsidRPr="009963DB">
        <w:rPr>
          <w:rFonts w:ascii="Arial" w:hAnsi="Arial" w:cs="Arial"/>
          <w:b/>
          <w:sz w:val="24"/>
          <w:szCs w:val="24"/>
          <w:u w:val="single"/>
        </w:rPr>
        <w:t>Student</w:t>
      </w:r>
      <w:r w:rsidR="00FF5BF2">
        <w:rPr>
          <w:rFonts w:ascii="Arial" w:hAnsi="Arial" w:cs="Arial"/>
          <w:b/>
          <w:sz w:val="24"/>
          <w:szCs w:val="24"/>
          <w:u w:val="single"/>
        </w:rPr>
        <w:t xml:space="preserve"> Governors</w:t>
      </w:r>
      <w:r w:rsidR="00DB3C44">
        <w:rPr>
          <w:rFonts w:ascii="Arial" w:hAnsi="Arial" w:cs="Arial"/>
          <w:b/>
          <w:sz w:val="24"/>
          <w:szCs w:val="24"/>
        </w:rPr>
        <w:t xml:space="preserve"> </w:t>
      </w:r>
    </w:p>
    <w:p w:rsidR="00130907" w:rsidRDefault="009963DB" w:rsidP="009963DB">
      <w:pPr>
        <w:pStyle w:val="Header"/>
        <w:tabs>
          <w:tab w:val="left" w:pos="720"/>
          <w:tab w:val="center" w:pos="1701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noted the retirement of the two student Governors, </w:t>
      </w:r>
    </w:p>
    <w:p w:rsidR="009963DB" w:rsidRPr="009963DB" w:rsidRDefault="009963DB" w:rsidP="009963DB">
      <w:pPr>
        <w:pStyle w:val="Header"/>
        <w:tabs>
          <w:tab w:val="left" w:pos="720"/>
          <w:tab w:val="center" w:pos="1701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Tracey Lithe and Ms Johanne Morris, and passed a vote of thanks to them</w:t>
      </w:r>
      <w:r w:rsidR="00130907">
        <w:rPr>
          <w:rFonts w:ascii="Arial" w:hAnsi="Arial" w:cs="Arial"/>
          <w:sz w:val="24"/>
          <w:szCs w:val="24"/>
        </w:rPr>
        <w:t xml:space="preserve"> both</w:t>
      </w:r>
      <w:r>
        <w:rPr>
          <w:rFonts w:ascii="Arial" w:hAnsi="Arial" w:cs="Arial"/>
          <w:sz w:val="24"/>
          <w:szCs w:val="24"/>
        </w:rPr>
        <w:t xml:space="preserve"> for their contribution to the work of the Corporation throughout their 1 year term</w:t>
      </w:r>
      <w:r w:rsidR="00DB347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-of office. The retirements would also be</w:t>
      </w:r>
      <w:r w:rsidR="00130907">
        <w:rPr>
          <w:rFonts w:ascii="Arial" w:hAnsi="Arial" w:cs="Arial"/>
          <w:sz w:val="24"/>
          <w:szCs w:val="24"/>
        </w:rPr>
        <w:t xml:space="preserve"> recommended for</w:t>
      </w:r>
      <w:r>
        <w:rPr>
          <w:rFonts w:ascii="Arial" w:hAnsi="Arial" w:cs="Arial"/>
          <w:sz w:val="24"/>
          <w:szCs w:val="24"/>
        </w:rPr>
        <w:t xml:space="preserve"> accept</w:t>
      </w:r>
      <w:r w:rsidR="00130907">
        <w:rPr>
          <w:rFonts w:ascii="Arial" w:hAnsi="Arial" w:cs="Arial"/>
          <w:sz w:val="24"/>
          <w:szCs w:val="24"/>
        </w:rPr>
        <w:t>ance</w:t>
      </w:r>
      <w:r>
        <w:rPr>
          <w:rFonts w:ascii="Arial" w:hAnsi="Arial" w:cs="Arial"/>
          <w:sz w:val="24"/>
          <w:szCs w:val="24"/>
        </w:rPr>
        <w:t xml:space="preserve"> at today’s meeting of the Corporation.</w:t>
      </w:r>
    </w:p>
    <w:p w:rsidR="00FF5BF2" w:rsidRPr="00E66B16" w:rsidRDefault="00FF5BF2" w:rsidP="000C763E">
      <w:pPr>
        <w:pStyle w:val="PlainText"/>
        <w:rPr>
          <w:rFonts w:ascii="Arial" w:hAnsi="Arial" w:cs="Arial"/>
          <w:sz w:val="24"/>
          <w:szCs w:val="24"/>
          <w:lang w:val="en-GB"/>
        </w:rPr>
      </w:pPr>
    </w:p>
    <w:p w:rsidR="00FF5BF2" w:rsidRDefault="00FF5BF2" w:rsidP="002E0CD2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  <w:t>5</w:t>
      </w:r>
      <w:r w:rsidR="009963DB"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b/>
          <w:sz w:val="24"/>
          <w:szCs w:val="24"/>
        </w:rPr>
        <w:t>.</w:t>
      </w:r>
      <w:r w:rsidR="000D0BA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External expression of interest to become a College Governor</w:t>
      </w:r>
    </w:p>
    <w:p w:rsidR="00897D36" w:rsidRPr="00897D36" w:rsidRDefault="00FF5BF2" w:rsidP="009963DB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presented an application that had been received to be considered as a future College Governor.</w:t>
      </w:r>
      <w:r w:rsidR="009963DB">
        <w:rPr>
          <w:rFonts w:ascii="Arial" w:hAnsi="Arial" w:cs="Arial"/>
          <w:sz w:val="24"/>
          <w:szCs w:val="24"/>
        </w:rPr>
        <w:t xml:space="preserve"> The Clerk had contacted the applicant </w:t>
      </w:r>
      <w:r w:rsidR="00727187">
        <w:rPr>
          <w:rFonts w:ascii="Arial" w:hAnsi="Arial" w:cs="Arial"/>
          <w:sz w:val="24"/>
          <w:szCs w:val="24"/>
        </w:rPr>
        <w:t xml:space="preserve">thanking them </w:t>
      </w:r>
      <w:r w:rsidR="00E66B16">
        <w:rPr>
          <w:rFonts w:ascii="Arial" w:hAnsi="Arial" w:cs="Arial"/>
          <w:sz w:val="24"/>
          <w:szCs w:val="24"/>
        </w:rPr>
        <w:t xml:space="preserve">for </w:t>
      </w:r>
      <w:r w:rsidR="00727187">
        <w:rPr>
          <w:rFonts w:ascii="Arial" w:hAnsi="Arial" w:cs="Arial"/>
          <w:sz w:val="24"/>
          <w:szCs w:val="24"/>
        </w:rPr>
        <w:t>their</w:t>
      </w:r>
      <w:r w:rsidR="00E66B16">
        <w:rPr>
          <w:rFonts w:ascii="Arial" w:hAnsi="Arial" w:cs="Arial"/>
          <w:sz w:val="24"/>
          <w:szCs w:val="24"/>
        </w:rPr>
        <w:t xml:space="preserve"> expression of interest</w:t>
      </w:r>
      <w:r w:rsidR="00727187">
        <w:rPr>
          <w:rFonts w:ascii="Arial" w:hAnsi="Arial" w:cs="Arial"/>
          <w:sz w:val="24"/>
          <w:szCs w:val="24"/>
        </w:rPr>
        <w:t xml:space="preserve"> and </w:t>
      </w:r>
      <w:r w:rsidR="00E66B16">
        <w:rPr>
          <w:rFonts w:ascii="Arial" w:hAnsi="Arial" w:cs="Arial"/>
          <w:sz w:val="24"/>
          <w:szCs w:val="24"/>
        </w:rPr>
        <w:t xml:space="preserve">to explain that due to current </w:t>
      </w:r>
      <w:r w:rsidR="00727187">
        <w:rPr>
          <w:rFonts w:ascii="Arial" w:hAnsi="Arial" w:cs="Arial"/>
          <w:sz w:val="24"/>
          <w:szCs w:val="24"/>
        </w:rPr>
        <w:t xml:space="preserve">external </w:t>
      </w:r>
      <w:r w:rsidR="00E66B16">
        <w:rPr>
          <w:rFonts w:ascii="Arial" w:hAnsi="Arial" w:cs="Arial"/>
          <w:sz w:val="24"/>
          <w:szCs w:val="24"/>
        </w:rPr>
        <w:t xml:space="preserve">changes taking place in the Sector, the Corporation would contact him again </w:t>
      </w:r>
      <w:r w:rsidR="00897D36">
        <w:rPr>
          <w:rFonts w:ascii="Arial" w:hAnsi="Arial" w:cs="Arial"/>
          <w:sz w:val="24"/>
          <w:szCs w:val="24"/>
        </w:rPr>
        <w:t xml:space="preserve">at a </w:t>
      </w:r>
      <w:r w:rsidR="00E66B16">
        <w:rPr>
          <w:rFonts w:ascii="Arial" w:hAnsi="Arial" w:cs="Arial"/>
          <w:sz w:val="24"/>
          <w:szCs w:val="24"/>
        </w:rPr>
        <w:t>future</w:t>
      </w:r>
      <w:r w:rsidR="00897D36">
        <w:rPr>
          <w:rFonts w:ascii="Arial" w:hAnsi="Arial" w:cs="Arial"/>
          <w:sz w:val="24"/>
          <w:szCs w:val="24"/>
        </w:rPr>
        <w:t xml:space="preserve"> date. </w:t>
      </w:r>
      <w:r w:rsidR="009963DB">
        <w:rPr>
          <w:rFonts w:ascii="Arial" w:hAnsi="Arial" w:cs="Arial"/>
          <w:sz w:val="24"/>
          <w:szCs w:val="24"/>
        </w:rPr>
        <w:t xml:space="preserve"> This action was endorsed by the Committee.</w:t>
      </w:r>
    </w:p>
    <w:p w:rsidR="00FF5BF2" w:rsidRPr="00FF5BF2" w:rsidRDefault="00FF5BF2" w:rsidP="002E0CD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D17D82" w:rsidRDefault="00D17D82">
      <w:p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0430F" w:rsidRDefault="00FF5BF2" w:rsidP="002E0CD2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="009963DB">
        <w:rPr>
          <w:rFonts w:ascii="Arial" w:hAnsi="Arial" w:cs="Arial"/>
          <w:b/>
          <w:sz w:val="24"/>
          <w:szCs w:val="24"/>
        </w:rPr>
        <w:t>16</w:t>
      </w:r>
      <w:r w:rsidR="00B0430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GOVERNANCE SELF-ASSESSMENT: SAR ACTION PLAN 2015/16: PROGRESS REPORT</w:t>
      </w:r>
    </w:p>
    <w:p w:rsidR="00B21E33" w:rsidRPr="00B21E33" w:rsidRDefault="00B21E33" w:rsidP="002E0CD2">
      <w:pPr>
        <w:spacing w:after="0" w:line="240" w:lineRule="auto"/>
        <w:ind w:left="720" w:hanging="720"/>
        <w:rPr>
          <w:rFonts w:ascii="Arial" w:hAnsi="Arial" w:cs="Arial"/>
          <w:b/>
          <w:sz w:val="10"/>
          <w:szCs w:val="24"/>
        </w:rPr>
      </w:pPr>
    </w:p>
    <w:p w:rsidR="00753EAA" w:rsidRPr="00D17D82" w:rsidRDefault="00B0430F" w:rsidP="002E0CD2">
      <w:pPr>
        <w:spacing w:after="0" w:line="240" w:lineRule="auto"/>
        <w:ind w:left="720" w:hanging="720"/>
        <w:rPr>
          <w:rFonts w:ascii="Arial" w:hAnsi="Arial" w:cs="Arial"/>
          <w:b/>
          <w:sz w:val="6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0D0BA2" w:rsidRDefault="00753EAA" w:rsidP="00FF5BF2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A075CC">
        <w:rPr>
          <w:rFonts w:ascii="Arial" w:hAnsi="Arial" w:cs="Arial"/>
          <w:sz w:val="24"/>
          <w:szCs w:val="24"/>
        </w:rPr>
        <w:t xml:space="preserve">The Clerk presented the SAR Action plan </w:t>
      </w:r>
      <w:r w:rsidR="00D17D82">
        <w:rPr>
          <w:rFonts w:ascii="Arial" w:hAnsi="Arial" w:cs="Arial"/>
          <w:sz w:val="24"/>
          <w:szCs w:val="24"/>
        </w:rPr>
        <w:t xml:space="preserve">final </w:t>
      </w:r>
      <w:r w:rsidR="00A075CC">
        <w:rPr>
          <w:rFonts w:ascii="Arial" w:hAnsi="Arial" w:cs="Arial"/>
          <w:sz w:val="24"/>
          <w:szCs w:val="24"/>
        </w:rPr>
        <w:t>progress report which was accepted by the Committee as presented</w:t>
      </w:r>
      <w:r w:rsidR="00DB3470">
        <w:rPr>
          <w:rFonts w:ascii="Arial" w:hAnsi="Arial" w:cs="Arial"/>
          <w:sz w:val="24"/>
          <w:szCs w:val="24"/>
        </w:rPr>
        <w:t xml:space="preserve">, </w:t>
      </w:r>
      <w:r w:rsidR="00DB3470">
        <w:rPr>
          <w:rFonts w:ascii="Arial" w:hAnsi="Arial" w:cs="Arial"/>
          <w:sz w:val="24"/>
          <w:szCs w:val="24"/>
          <w:lang w:val="en-US"/>
        </w:rPr>
        <w:t>w</w:t>
      </w:r>
      <w:r w:rsidR="00130907">
        <w:rPr>
          <w:rFonts w:ascii="Arial" w:hAnsi="Arial" w:cs="Arial"/>
          <w:sz w:val="24"/>
          <w:szCs w:val="24"/>
          <w:lang w:val="en-US"/>
        </w:rPr>
        <w:t xml:space="preserve">ith an acknowledgement that the student outcomes for 2015/16 were not yet available in full </w:t>
      </w:r>
      <w:r w:rsidR="00DB3470">
        <w:rPr>
          <w:rFonts w:ascii="Arial" w:hAnsi="Arial" w:cs="Arial"/>
          <w:sz w:val="24"/>
          <w:szCs w:val="24"/>
          <w:lang w:val="en-US"/>
        </w:rPr>
        <w:t xml:space="preserve">to </w:t>
      </w:r>
      <w:r w:rsidR="00130907">
        <w:rPr>
          <w:rFonts w:ascii="Arial" w:hAnsi="Arial" w:cs="Arial"/>
          <w:sz w:val="24"/>
          <w:szCs w:val="24"/>
          <w:lang w:val="en-US"/>
        </w:rPr>
        <w:t>evidence t</w:t>
      </w:r>
      <w:r w:rsidR="00DB3470">
        <w:rPr>
          <w:rFonts w:ascii="Arial" w:hAnsi="Arial" w:cs="Arial"/>
          <w:sz w:val="24"/>
          <w:szCs w:val="24"/>
          <w:lang w:val="en-US"/>
        </w:rPr>
        <w:t xml:space="preserve">he impact more thoroughly.  The Committee </w:t>
      </w:r>
      <w:r w:rsidR="00874E3A">
        <w:rPr>
          <w:rFonts w:ascii="Arial" w:hAnsi="Arial" w:cs="Arial"/>
          <w:sz w:val="24"/>
          <w:szCs w:val="24"/>
          <w:lang w:val="en-US"/>
        </w:rPr>
        <w:t xml:space="preserve">requested that </w:t>
      </w:r>
      <w:r w:rsidR="00130907">
        <w:rPr>
          <w:rFonts w:ascii="Arial" w:hAnsi="Arial" w:cs="Arial"/>
          <w:sz w:val="24"/>
          <w:szCs w:val="24"/>
          <w:lang w:val="en-US"/>
        </w:rPr>
        <w:t xml:space="preserve">the action plan </w:t>
      </w:r>
      <w:r w:rsidR="00DB3470">
        <w:rPr>
          <w:rFonts w:ascii="Arial" w:hAnsi="Arial" w:cs="Arial"/>
          <w:sz w:val="24"/>
          <w:szCs w:val="24"/>
          <w:lang w:val="en-US"/>
        </w:rPr>
        <w:t>need</w:t>
      </w:r>
      <w:r w:rsidR="00130907">
        <w:rPr>
          <w:rFonts w:ascii="Arial" w:hAnsi="Arial" w:cs="Arial"/>
          <w:sz w:val="24"/>
          <w:szCs w:val="24"/>
          <w:lang w:val="en-US"/>
        </w:rPr>
        <w:t>s</w:t>
      </w:r>
      <w:r w:rsidR="00DB3470">
        <w:rPr>
          <w:rFonts w:ascii="Arial" w:hAnsi="Arial" w:cs="Arial"/>
          <w:sz w:val="24"/>
          <w:szCs w:val="24"/>
          <w:lang w:val="en-US"/>
        </w:rPr>
        <w:t xml:space="preserve"> to be sharper and more measurable. </w:t>
      </w:r>
      <w:r w:rsidR="00874E3A">
        <w:rPr>
          <w:rFonts w:ascii="Arial" w:hAnsi="Arial" w:cs="Arial"/>
          <w:sz w:val="24"/>
          <w:szCs w:val="24"/>
          <w:lang w:val="en-US"/>
        </w:rPr>
        <w:t xml:space="preserve">The </w:t>
      </w:r>
      <w:r w:rsidR="00FB2613">
        <w:rPr>
          <w:rFonts w:ascii="Arial" w:hAnsi="Arial" w:cs="Arial"/>
          <w:sz w:val="24"/>
          <w:szCs w:val="24"/>
          <w:lang w:val="en-US"/>
        </w:rPr>
        <w:t xml:space="preserve">Committee also recommended that the </w:t>
      </w:r>
      <w:r w:rsidR="00874E3A">
        <w:rPr>
          <w:rFonts w:ascii="Arial" w:hAnsi="Arial" w:cs="Arial"/>
          <w:sz w:val="24"/>
          <w:szCs w:val="24"/>
          <w:lang w:val="en-US"/>
        </w:rPr>
        <w:t xml:space="preserve">performance scorecard </w:t>
      </w:r>
      <w:r w:rsidR="00130907">
        <w:rPr>
          <w:rFonts w:ascii="Arial" w:hAnsi="Arial" w:cs="Arial"/>
          <w:sz w:val="24"/>
          <w:szCs w:val="24"/>
          <w:lang w:val="en-US"/>
        </w:rPr>
        <w:t>sh</w:t>
      </w:r>
      <w:r w:rsidR="00874E3A">
        <w:rPr>
          <w:rFonts w:ascii="Arial" w:hAnsi="Arial" w:cs="Arial"/>
          <w:sz w:val="24"/>
          <w:szCs w:val="24"/>
          <w:lang w:val="en-US"/>
        </w:rPr>
        <w:t>ould be appended to the action plan</w:t>
      </w:r>
      <w:r w:rsidR="00130907">
        <w:rPr>
          <w:rFonts w:ascii="Arial" w:hAnsi="Arial" w:cs="Arial"/>
          <w:sz w:val="24"/>
          <w:szCs w:val="24"/>
          <w:lang w:val="en-US"/>
        </w:rPr>
        <w:t xml:space="preserve"> to provide</w:t>
      </w:r>
      <w:r w:rsidR="00DD6C04">
        <w:rPr>
          <w:rFonts w:ascii="Arial" w:hAnsi="Arial" w:cs="Arial"/>
          <w:sz w:val="24"/>
          <w:szCs w:val="24"/>
          <w:lang w:val="en-US"/>
        </w:rPr>
        <w:t xml:space="preserve"> the specific targets</w:t>
      </w:r>
      <w:r w:rsidR="00874E3A">
        <w:rPr>
          <w:rFonts w:ascii="Arial" w:hAnsi="Arial" w:cs="Arial"/>
          <w:sz w:val="24"/>
          <w:szCs w:val="24"/>
          <w:lang w:val="en-US"/>
        </w:rPr>
        <w:t xml:space="preserve">.  </w:t>
      </w:r>
      <w:r w:rsidR="009963DB">
        <w:rPr>
          <w:rFonts w:ascii="Arial" w:hAnsi="Arial" w:cs="Arial"/>
          <w:sz w:val="24"/>
          <w:szCs w:val="24"/>
        </w:rPr>
        <w:t>The action plan would also be presented at today’s Corporation meeting.</w:t>
      </w:r>
      <w:r w:rsidR="00DB3470">
        <w:rPr>
          <w:rFonts w:ascii="Arial" w:hAnsi="Arial" w:cs="Arial"/>
          <w:sz w:val="24"/>
          <w:szCs w:val="24"/>
        </w:rPr>
        <w:t xml:space="preserve"> </w:t>
      </w:r>
    </w:p>
    <w:p w:rsidR="00130907" w:rsidRPr="00130907" w:rsidRDefault="00130907" w:rsidP="00130907">
      <w:pPr>
        <w:spacing w:after="0" w:line="240" w:lineRule="auto"/>
        <w:ind w:left="720" w:hanging="720"/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ACTION: Clerk to append the performance scorecard to the Governance SAR action plan </w:t>
      </w:r>
    </w:p>
    <w:p w:rsidR="00DB3470" w:rsidRDefault="00DB3470" w:rsidP="00FF5BF2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n-US"/>
        </w:rPr>
      </w:pPr>
    </w:p>
    <w:p w:rsidR="009963DB" w:rsidRPr="00D17D82" w:rsidRDefault="000D0BA2" w:rsidP="00FF5BF2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517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Pr="00D17D82">
        <w:rPr>
          <w:rFonts w:ascii="Arial" w:hAnsi="Arial" w:cs="Arial"/>
          <w:b/>
          <w:sz w:val="24"/>
          <w:szCs w:val="24"/>
          <w:lang w:val="en-US"/>
        </w:rPr>
        <w:t>GOVERNANCE SELF-ASSESSMENT QUESTIONNAIRE 2015/16</w:t>
      </w:r>
    </w:p>
    <w:p w:rsidR="000D0BA2" w:rsidRPr="00D17D82" w:rsidRDefault="000D0BA2" w:rsidP="000D0BA2">
      <w:pPr>
        <w:spacing w:after="0" w:line="240" w:lineRule="auto"/>
        <w:rPr>
          <w:rFonts w:ascii="Arial" w:hAnsi="Arial" w:cs="Arial"/>
          <w:sz w:val="14"/>
          <w:szCs w:val="24"/>
          <w:lang w:val="en-US"/>
        </w:rPr>
      </w:pPr>
    </w:p>
    <w:p w:rsidR="009963DB" w:rsidRDefault="009963DB" w:rsidP="000D0BA2">
      <w:pPr>
        <w:spacing w:after="0" w:line="240" w:lineRule="auto"/>
        <w:ind w:left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Governance self-assessment questionnaire for 2015/16 was approved by the Committee and recommended</w:t>
      </w:r>
      <w:r w:rsidR="00DB3470">
        <w:rPr>
          <w:rFonts w:ascii="Arial" w:hAnsi="Arial" w:cs="Arial"/>
          <w:sz w:val="24"/>
          <w:szCs w:val="24"/>
          <w:lang w:val="en-US"/>
        </w:rPr>
        <w:t xml:space="preserve"> to the Corporation for approval</w:t>
      </w:r>
      <w:r>
        <w:rPr>
          <w:rFonts w:ascii="Arial" w:hAnsi="Arial" w:cs="Arial"/>
          <w:sz w:val="24"/>
          <w:szCs w:val="24"/>
          <w:lang w:val="en-US"/>
        </w:rPr>
        <w:t xml:space="preserve">.  It was </w:t>
      </w:r>
      <w:r>
        <w:rPr>
          <w:rFonts w:ascii="Arial" w:hAnsi="Arial" w:cs="Arial"/>
          <w:b/>
          <w:sz w:val="24"/>
          <w:szCs w:val="24"/>
          <w:lang w:val="en-US"/>
        </w:rPr>
        <w:t xml:space="preserve">agreed </w:t>
      </w:r>
      <w:r>
        <w:rPr>
          <w:rFonts w:ascii="Arial" w:hAnsi="Arial" w:cs="Arial"/>
          <w:sz w:val="24"/>
          <w:szCs w:val="24"/>
          <w:lang w:val="en-US"/>
        </w:rPr>
        <w:t xml:space="preserve">that the supporting evidence be populated by the </w:t>
      </w:r>
      <w:r w:rsidR="00130907">
        <w:rPr>
          <w:rFonts w:ascii="Arial" w:hAnsi="Arial" w:cs="Arial"/>
          <w:sz w:val="24"/>
          <w:szCs w:val="24"/>
          <w:lang w:val="en-US"/>
        </w:rPr>
        <w:t>Principal</w:t>
      </w:r>
      <w:r>
        <w:rPr>
          <w:rFonts w:ascii="Arial" w:hAnsi="Arial" w:cs="Arial"/>
          <w:sz w:val="24"/>
          <w:szCs w:val="24"/>
          <w:lang w:val="en-US"/>
        </w:rPr>
        <w:t>/Clerk for presentation to the Corporation</w:t>
      </w:r>
      <w:r w:rsidR="00130907">
        <w:rPr>
          <w:rFonts w:ascii="Arial" w:hAnsi="Arial" w:cs="Arial"/>
          <w:sz w:val="24"/>
          <w:szCs w:val="24"/>
          <w:lang w:val="en-US"/>
        </w:rPr>
        <w:t xml:space="preserve"> at the next meeting</w:t>
      </w:r>
      <w:r>
        <w:rPr>
          <w:rFonts w:ascii="Arial" w:hAnsi="Arial" w:cs="Arial"/>
          <w:sz w:val="24"/>
          <w:szCs w:val="24"/>
          <w:lang w:val="en-US"/>
        </w:rPr>
        <w:t>.  The questionnaire would also be presented at today’s Corporation meeting.</w:t>
      </w: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130907" w:rsidRPr="00130907" w:rsidRDefault="00130907" w:rsidP="00130907">
      <w:pPr>
        <w:spacing w:after="0" w:line="240" w:lineRule="auto"/>
        <w:ind w:left="720"/>
        <w:jc w:val="righ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ACTION: Principal/Clerk to populate the Governance SAR questionnaire with evidence for presentation to the Corporation</w:t>
      </w:r>
    </w:p>
    <w:p w:rsidR="009963DB" w:rsidRDefault="009963DB" w:rsidP="00FF5BF2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</w:p>
    <w:p w:rsidR="00453A89" w:rsidRDefault="00FF5BF2" w:rsidP="000D0BA2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</w:t>
      </w:r>
      <w:r w:rsidR="009963DB">
        <w:rPr>
          <w:rFonts w:ascii="Arial" w:hAnsi="Arial" w:cs="Arial"/>
          <w:b/>
          <w:sz w:val="24"/>
          <w:szCs w:val="24"/>
          <w:lang w:val="en-US"/>
        </w:rPr>
        <w:t>1</w:t>
      </w:r>
      <w:r w:rsidR="000D0BA2">
        <w:rPr>
          <w:rFonts w:ascii="Arial" w:hAnsi="Arial" w:cs="Arial"/>
          <w:b/>
          <w:sz w:val="24"/>
          <w:szCs w:val="24"/>
          <w:lang w:val="en-US"/>
        </w:rPr>
        <w:t>8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0D0BA2">
        <w:rPr>
          <w:rFonts w:ascii="Arial" w:hAnsi="Arial" w:cs="Arial"/>
          <w:b/>
          <w:sz w:val="24"/>
          <w:szCs w:val="24"/>
          <w:lang w:val="en-US"/>
        </w:rPr>
        <w:t>COLLEGE POLICY SCHEDULE: PROPOSED SCHEME OF DELEGATION</w:t>
      </w:r>
    </w:p>
    <w:p w:rsidR="000D0BA2" w:rsidRPr="00D17D82" w:rsidRDefault="000D0BA2" w:rsidP="000D0BA2">
      <w:pPr>
        <w:spacing w:after="0" w:line="240" w:lineRule="auto"/>
        <w:ind w:left="720" w:hanging="720"/>
        <w:rPr>
          <w:rFonts w:ascii="Arial" w:hAnsi="Arial" w:cs="Arial"/>
          <w:b/>
          <w:sz w:val="14"/>
          <w:szCs w:val="24"/>
          <w:lang w:val="en-US"/>
        </w:rPr>
      </w:pPr>
    </w:p>
    <w:p w:rsidR="000D0BA2" w:rsidRPr="00D17D82" w:rsidRDefault="000D0BA2" w:rsidP="000D0BA2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The Committee approved the College Policy Schedule scheme of delegation as presented.</w:t>
      </w:r>
      <w:r w:rsidR="00D17D82">
        <w:rPr>
          <w:rFonts w:ascii="Arial" w:hAnsi="Arial" w:cs="Arial"/>
          <w:sz w:val="24"/>
          <w:szCs w:val="24"/>
          <w:lang w:val="en-US"/>
        </w:rPr>
        <w:t xml:space="preserve">  It was noted that the policies from the two merger colleges would need re-aligning</w:t>
      </w:r>
      <w:r w:rsidR="00130907">
        <w:rPr>
          <w:rFonts w:ascii="Arial" w:hAnsi="Arial" w:cs="Arial"/>
          <w:sz w:val="24"/>
          <w:szCs w:val="24"/>
          <w:lang w:val="en-US"/>
        </w:rPr>
        <w:t xml:space="preserve"> post-merger</w:t>
      </w:r>
      <w:r w:rsidR="00D17D82">
        <w:rPr>
          <w:rFonts w:ascii="Arial" w:hAnsi="Arial" w:cs="Arial"/>
          <w:sz w:val="24"/>
          <w:szCs w:val="24"/>
          <w:lang w:val="en-US"/>
        </w:rPr>
        <w:t>.</w:t>
      </w:r>
    </w:p>
    <w:p w:rsidR="00367962" w:rsidRDefault="00367962" w:rsidP="00367962">
      <w:pPr>
        <w:suppressAutoHyphens w:val="0"/>
        <w:spacing w:after="0" w:line="20" w:lineRule="atLeast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0D0BA2" w:rsidRDefault="00FF5BF2" w:rsidP="00D51A7C">
      <w:pPr>
        <w:suppressAutoHyphens w:val="0"/>
        <w:spacing w:after="0" w:line="20" w:lineRule="atLeas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</w:t>
      </w:r>
      <w:r w:rsidR="000D0BA2">
        <w:rPr>
          <w:rFonts w:ascii="Arial" w:hAnsi="Arial" w:cs="Arial"/>
          <w:b/>
          <w:sz w:val="24"/>
          <w:szCs w:val="24"/>
          <w:lang w:val="en-US"/>
        </w:rPr>
        <w:t>19</w:t>
      </w:r>
      <w:r w:rsidR="000D0BA2">
        <w:rPr>
          <w:rFonts w:ascii="Arial" w:hAnsi="Arial" w:cs="Arial"/>
          <w:b/>
          <w:sz w:val="24"/>
          <w:szCs w:val="24"/>
          <w:lang w:val="en-US"/>
        </w:rPr>
        <w:tab/>
        <w:t>GOVERNOR DEVELOPMENT SCHEDULE 2016/17</w:t>
      </w:r>
    </w:p>
    <w:p w:rsidR="000D0BA2" w:rsidRPr="00D17D82" w:rsidRDefault="000D0BA2" w:rsidP="00D51A7C">
      <w:pPr>
        <w:suppressAutoHyphens w:val="0"/>
        <w:spacing w:after="0" w:line="20" w:lineRule="atLeast"/>
        <w:rPr>
          <w:rFonts w:ascii="Arial" w:hAnsi="Arial" w:cs="Arial"/>
          <w:b/>
          <w:sz w:val="12"/>
          <w:szCs w:val="24"/>
          <w:lang w:val="en-US"/>
        </w:rPr>
      </w:pPr>
    </w:p>
    <w:p w:rsidR="000D0BA2" w:rsidRPr="000D0BA2" w:rsidRDefault="000D0BA2" w:rsidP="000D0BA2">
      <w:pPr>
        <w:suppressAutoHyphens w:val="0"/>
        <w:spacing w:after="0" w:line="20" w:lineRule="atLeast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Committee </w:t>
      </w:r>
      <w:r>
        <w:rPr>
          <w:rFonts w:ascii="Arial" w:hAnsi="Arial" w:cs="Arial"/>
          <w:b/>
          <w:sz w:val="24"/>
          <w:szCs w:val="24"/>
          <w:lang w:val="en-US"/>
        </w:rPr>
        <w:t xml:space="preserve">agreed </w:t>
      </w:r>
      <w:r>
        <w:rPr>
          <w:rFonts w:ascii="Arial" w:hAnsi="Arial" w:cs="Arial"/>
          <w:sz w:val="24"/>
          <w:szCs w:val="24"/>
          <w:lang w:val="en-US"/>
        </w:rPr>
        <w:t>to recommend to the Corporation that the pre-Corporation meeting Governor Development sessions</w:t>
      </w:r>
      <w:r w:rsidR="00130907">
        <w:rPr>
          <w:rFonts w:ascii="Arial" w:hAnsi="Arial" w:cs="Arial"/>
          <w:sz w:val="24"/>
          <w:szCs w:val="24"/>
          <w:lang w:val="en-US"/>
        </w:rPr>
        <w:t xml:space="preserve"> should continue in 2016/17 and should</w:t>
      </w:r>
      <w:r>
        <w:rPr>
          <w:rFonts w:ascii="Arial" w:hAnsi="Arial" w:cs="Arial"/>
          <w:sz w:val="24"/>
          <w:szCs w:val="24"/>
          <w:lang w:val="en-US"/>
        </w:rPr>
        <w:t xml:space="preserve"> be focused on inspection preparations, with different topics to be identified throughout the year.  </w:t>
      </w:r>
    </w:p>
    <w:p w:rsidR="000D0BA2" w:rsidRDefault="000D0BA2" w:rsidP="00D51A7C">
      <w:pPr>
        <w:suppressAutoHyphens w:val="0"/>
        <w:spacing w:after="0" w:line="20" w:lineRule="atLeast"/>
        <w:rPr>
          <w:rFonts w:ascii="Arial" w:hAnsi="Arial" w:cs="Arial"/>
          <w:b/>
          <w:sz w:val="24"/>
          <w:szCs w:val="24"/>
          <w:lang w:val="en-US"/>
        </w:rPr>
      </w:pPr>
    </w:p>
    <w:p w:rsidR="00D51A7C" w:rsidRDefault="000D0BA2" w:rsidP="00D51A7C">
      <w:pPr>
        <w:suppressAutoHyphens w:val="0"/>
        <w:spacing w:after="0" w:line="20" w:lineRule="atLeast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520</w:t>
      </w:r>
      <w:r>
        <w:rPr>
          <w:rFonts w:ascii="Arial" w:hAnsi="Arial" w:cs="Arial"/>
          <w:b/>
          <w:sz w:val="24"/>
          <w:szCs w:val="24"/>
          <w:lang w:val="en-US"/>
        </w:rPr>
        <w:tab/>
      </w:r>
      <w:r w:rsidR="00D51A7C">
        <w:rPr>
          <w:rFonts w:ascii="Arial" w:hAnsi="Arial" w:cs="Arial"/>
          <w:b/>
          <w:sz w:val="24"/>
          <w:szCs w:val="24"/>
          <w:lang w:val="en-US"/>
        </w:rPr>
        <w:t xml:space="preserve">URGENT BUSINESS (AS NOTIFIED UNDER MINUTE </w:t>
      </w:r>
      <w:r>
        <w:rPr>
          <w:rFonts w:ascii="Arial" w:hAnsi="Arial" w:cs="Arial"/>
          <w:b/>
          <w:sz w:val="24"/>
          <w:szCs w:val="24"/>
          <w:lang w:val="en-US"/>
        </w:rPr>
        <w:t>511</w:t>
      </w:r>
      <w:r w:rsidR="00D51A7C">
        <w:rPr>
          <w:rFonts w:ascii="Arial" w:hAnsi="Arial" w:cs="Arial"/>
          <w:b/>
          <w:sz w:val="24"/>
          <w:szCs w:val="24"/>
          <w:lang w:val="en-US"/>
        </w:rPr>
        <w:t xml:space="preserve"> ABOVE)</w:t>
      </w:r>
    </w:p>
    <w:p w:rsidR="00DC2A83" w:rsidRDefault="00D51A7C" w:rsidP="00E42D7B">
      <w:pPr>
        <w:suppressAutoHyphens w:val="0"/>
        <w:spacing w:after="0" w:line="20" w:lineRule="atLeas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ab/>
      </w:r>
      <w:r w:rsidR="00DB3C44">
        <w:rPr>
          <w:rFonts w:ascii="Arial" w:hAnsi="Arial" w:cs="Arial"/>
          <w:sz w:val="24"/>
          <w:szCs w:val="24"/>
          <w:lang w:val="en-US"/>
        </w:rPr>
        <w:t>There were no items of urgent business notified.</w:t>
      </w:r>
    </w:p>
    <w:p w:rsidR="00DB3C44" w:rsidRPr="00B47B2F" w:rsidRDefault="00DB3C44" w:rsidP="00A075CC">
      <w:pPr>
        <w:widowControl w:val="0"/>
        <w:spacing w:after="0" w:line="20" w:lineRule="atLeast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EF1CFC" w:rsidRDefault="00FF5BF2" w:rsidP="00E42D7B">
      <w:pPr>
        <w:suppressAutoHyphens w:val="0"/>
        <w:spacing w:after="0" w:line="20" w:lineRule="atLeast"/>
        <w:ind w:left="720" w:hanging="72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5</w:t>
      </w:r>
      <w:r w:rsidR="000D0BA2">
        <w:rPr>
          <w:rFonts w:ascii="Arial" w:hAnsi="Arial" w:cs="Arial"/>
          <w:b/>
          <w:sz w:val="24"/>
          <w:szCs w:val="24"/>
          <w:lang w:val="en-US"/>
        </w:rPr>
        <w:t>21</w:t>
      </w:r>
      <w:r w:rsidR="00D51A7C">
        <w:rPr>
          <w:rFonts w:ascii="Arial" w:hAnsi="Arial" w:cs="Arial"/>
          <w:b/>
          <w:sz w:val="24"/>
          <w:szCs w:val="24"/>
          <w:lang w:val="en-US"/>
        </w:rPr>
        <w:tab/>
        <w:t xml:space="preserve">DATE AND TIME OF NEXT MEETING: </w:t>
      </w:r>
      <w:r w:rsidR="000D0BA2">
        <w:rPr>
          <w:rFonts w:ascii="Arial" w:hAnsi="Arial" w:cs="Arial"/>
          <w:b/>
          <w:sz w:val="24"/>
          <w:szCs w:val="24"/>
          <w:lang w:val="en-US"/>
        </w:rPr>
        <w:t>schedule of 2015/16 meetings to be agreed</w:t>
      </w:r>
      <w:r w:rsidR="00874E3A">
        <w:rPr>
          <w:rFonts w:ascii="Arial" w:hAnsi="Arial" w:cs="Arial"/>
          <w:b/>
          <w:sz w:val="24"/>
          <w:szCs w:val="24"/>
          <w:lang w:val="en-US"/>
        </w:rPr>
        <w:t>.</w:t>
      </w:r>
    </w:p>
    <w:p w:rsidR="00D17D82" w:rsidRPr="00D17D82" w:rsidRDefault="00D17D82" w:rsidP="002E0CD2">
      <w:pPr>
        <w:suppressAutoHyphens w:val="0"/>
        <w:rPr>
          <w:rFonts w:ascii="Arial" w:hAnsi="Arial" w:cs="Arial"/>
          <w:b/>
          <w:sz w:val="8"/>
          <w:szCs w:val="24"/>
          <w:u w:val="single"/>
          <w:lang w:val="en-US"/>
        </w:rPr>
      </w:pPr>
    </w:p>
    <w:p w:rsidR="002E0CD2" w:rsidRDefault="00D93363" w:rsidP="002E0CD2">
      <w:pPr>
        <w:suppressAutoHyphens w:val="0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>K</w:t>
      </w:r>
      <w:r w:rsidR="002E0CD2">
        <w:rPr>
          <w:rFonts w:ascii="Arial" w:hAnsi="Arial" w:cs="Arial"/>
          <w:b/>
          <w:sz w:val="24"/>
          <w:szCs w:val="24"/>
          <w:u w:val="single"/>
          <w:lang w:val="en-US"/>
        </w:rPr>
        <w:t>EY OUTCOMES:</w:t>
      </w:r>
    </w:p>
    <w:p w:rsidR="007751CD" w:rsidRPr="000D0BA2" w:rsidRDefault="00D51A7C" w:rsidP="000D0BA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D51A7C">
        <w:rPr>
          <w:rFonts w:ascii="Arial" w:hAnsi="Arial" w:cs="Arial"/>
          <w:b/>
          <w:sz w:val="24"/>
          <w:szCs w:val="24"/>
          <w:u w:val="single"/>
        </w:rPr>
        <w:t>MEMBERSHIP ISSUE</w:t>
      </w:r>
      <w:r w:rsidR="000D0BA2">
        <w:rPr>
          <w:rFonts w:ascii="Arial" w:hAnsi="Arial" w:cs="Arial"/>
          <w:b/>
          <w:sz w:val="24"/>
          <w:szCs w:val="24"/>
          <w:u w:val="single"/>
        </w:rPr>
        <w:t>S</w:t>
      </w:r>
      <w:r w:rsidR="00367962" w:rsidRPr="00DB3C44">
        <w:rPr>
          <w:rFonts w:ascii="Arial" w:hAnsi="Arial" w:cs="Arial"/>
          <w:b/>
          <w:sz w:val="24"/>
          <w:szCs w:val="24"/>
        </w:rPr>
        <w:t xml:space="preserve">: </w:t>
      </w:r>
      <w:r w:rsidR="00381590" w:rsidRPr="000D0BA2">
        <w:rPr>
          <w:rFonts w:ascii="Arial" w:hAnsi="Arial" w:cs="Arial"/>
          <w:b/>
          <w:sz w:val="24"/>
          <w:szCs w:val="24"/>
        </w:rPr>
        <w:t xml:space="preserve">The </w:t>
      </w:r>
      <w:r w:rsidR="00294060" w:rsidRPr="000D0BA2">
        <w:rPr>
          <w:rFonts w:ascii="Arial" w:hAnsi="Arial" w:cs="Arial"/>
          <w:b/>
          <w:sz w:val="24"/>
          <w:szCs w:val="24"/>
        </w:rPr>
        <w:t xml:space="preserve">Search and Governance </w:t>
      </w:r>
      <w:r w:rsidR="00381590" w:rsidRPr="000D0BA2">
        <w:rPr>
          <w:rFonts w:ascii="Arial" w:hAnsi="Arial" w:cs="Arial"/>
          <w:b/>
          <w:sz w:val="24"/>
          <w:szCs w:val="24"/>
        </w:rPr>
        <w:t xml:space="preserve">Committee </w:t>
      </w:r>
      <w:r w:rsidR="00FF5BF2" w:rsidRPr="000D0BA2">
        <w:rPr>
          <w:rFonts w:ascii="Arial" w:hAnsi="Arial" w:cs="Arial"/>
          <w:b/>
          <w:sz w:val="24"/>
          <w:szCs w:val="24"/>
        </w:rPr>
        <w:t xml:space="preserve">accepted the </w:t>
      </w:r>
      <w:r w:rsidR="000D0BA2">
        <w:rPr>
          <w:rFonts w:ascii="Arial" w:hAnsi="Arial" w:cs="Arial"/>
          <w:b/>
          <w:sz w:val="24"/>
          <w:szCs w:val="24"/>
        </w:rPr>
        <w:t xml:space="preserve">resignations from the Local Authority nominated Governor and the </w:t>
      </w:r>
      <w:r w:rsidR="00FF5BF2" w:rsidRPr="000D0BA2">
        <w:rPr>
          <w:rFonts w:ascii="Arial" w:hAnsi="Arial" w:cs="Arial"/>
          <w:b/>
          <w:sz w:val="24"/>
          <w:szCs w:val="24"/>
        </w:rPr>
        <w:t>two Student Governors and recommended acceptance to the Corpora</w:t>
      </w:r>
      <w:r w:rsidR="00F0456F" w:rsidRPr="000D0BA2">
        <w:rPr>
          <w:rFonts w:ascii="Arial" w:hAnsi="Arial" w:cs="Arial"/>
          <w:b/>
          <w:sz w:val="24"/>
          <w:szCs w:val="24"/>
        </w:rPr>
        <w:t>tion</w:t>
      </w:r>
      <w:r w:rsidR="00FF5BF2" w:rsidRPr="000D0BA2">
        <w:rPr>
          <w:rFonts w:ascii="Arial" w:hAnsi="Arial" w:cs="Arial"/>
          <w:b/>
          <w:sz w:val="24"/>
          <w:szCs w:val="24"/>
        </w:rPr>
        <w:t>.</w:t>
      </w:r>
      <w:r w:rsidR="00D17D82">
        <w:rPr>
          <w:rFonts w:ascii="Arial" w:hAnsi="Arial" w:cs="Arial"/>
          <w:b/>
          <w:sz w:val="24"/>
          <w:szCs w:val="24"/>
        </w:rPr>
        <w:t xml:space="preserve">  The Committee also accepted the appointment of the new Local Authority nominated Governor and recommended acceptance to the Corporation</w:t>
      </w:r>
    </w:p>
    <w:p w:rsidR="00753EAA" w:rsidRPr="00753EAA" w:rsidRDefault="00753EAA" w:rsidP="00753EAA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D6C04" w:rsidRDefault="00DD6C04" w:rsidP="007751C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DD6C04" w:rsidRDefault="00DD6C04" w:rsidP="007751C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7751CD" w:rsidRDefault="002E0CD2" w:rsidP="007751C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GOVERNANCE </w:t>
      </w:r>
      <w:r w:rsidR="00DB3C44">
        <w:rPr>
          <w:rFonts w:ascii="Arial" w:hAnsi="Arial" w:cs="Arial"/>
          <w:b/>
          <w:sz w:val="24"/>
          <w:szCs w:val="24"/>
          <w:u w:val="single"/>
        </w:rPr>
        <w:t>S</w:t>
      </w:r>
      <w:r w:rsidR="00D17D82">
        <w:rPr>
          <w:rFonts w:ascii="Arial" w:hAnsi="Arial" w:cs="Arial"/>
          <w:b/>
          <w:sz w:val="24"/>
          <w:szCs w:val="24"/>
          <w:u w:val="single"/>
        </w:rPr>
        <w:t>ELF-ASSESSMENT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DB3C44">
        <w:rPr>
          <w:rFonts w:ascii="Arial" w:hAnsi="Arial" w:cs="Arial"/>
          <w:b/>
          <w:sz w:val="24"/>
          <w:szCs w:val="24"/>
        </w:rPr>
        <w:t xml:space="preserve">The Search and Governance Committee </w:t>
      </w:r>
      <w:r w:rsidR="00FF5BF2">
        <w:rPr>
          <w:rFonts w:ascii="Arial" w:hAnsi="Arial" w:cs="Arial"/>
          <w:b/>
          <w:sz w:val="24"/>
          <w:szCs w:val="24"/>
        </w:rPr>
        <w:t xml:space="preserve">accepted the SAR Action Plan </w:t>
      </w:r>
      <w:r w:rsidR="00D17D82">
        <w:rPr>
          <w:rFonts w:ascii="Arial" w:hAnsi="Arial" w:cs="Arial"/>
          <w:b/>
          <w:sz w:val="24"/>
          <w:szCs w:val="24"/>
        </w:rPr>
        <w:t>final</w:t>
      </w:r>
      <w:r w:rsidR="00FF5BF2">
        <w:rPr>
          <w:rFonts w:ascii="Arial" w:hAnsi="Arial" w:cs="Arial"/>
          <w:b/>
          <w:sz w:val="24"/>
          <w:szCs w:val="24"/>
        </w:rPr>
        <w:t xml:space="preserve"> report for 2015/16</w:t>
      </w:r>
      <w:r w:rsidR="00D17D82">
        <w:rPr>
          <w:rFonts w:ascii="Arial" w:hAnsi="Arial" w:cs="Arial"/>
          <w:b/>
          <w:sz w:val="24"/>
          <w:szCs w:val="24"/>
        </w:rPr>
        <w:t>,</w:t>
      </w:r>
      <w:r w:rsidR="00130907">
        <w:rPr>
          <w:rFonts w:ascii="Arial" w:hAnsi="Arial" w:cs="Arial"/>
          <w:b/>
          <w:sz w:val="24"/>
          <w:szCs w:val="24"/>
        </w:rPr>
        <w:t xml:space="preserve"> which it was agreed needs to be sharper and more measurable going forward,</w:t>
      </w:r>
      <w:r w:rsidR="00D17D82">
        <w:rPr>
          <w:rFonts w:ascii="Arial" w:hAnsi="Arial" w:cs="Arial"/>
          <w:b/>
          <w:sz w:val="24"/>
          <w:szCs w:val="24"/>
        </w:rPr>
        <w:t xml:space="preserve"> and recommended the Governance SAR questionnaire for 2015/16.</w:t>
      </w:r>
    </w:p>
    <w:p w:rsidR="00F0456F" w:rsidRDefault="00F0456F" w:rsidP="007751C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0456F" w:rsidRDefault="00D17D82" w:rsidP="00F0456F">
      <w:pPr>
        <w:spacing w:after="0" w:line="20" w:lineRule="atLeast"/>
        <w:rPr>
          <w:rFonts w:ascii="Arial" w:hAnsi="Arial" w:cs="Arial"/>
          <w:b/>
          <w:sz w:val="24"/>
          <w:szCs w:val="24"/>
          <w:lang w:val="en-US"/>
        </w:rPr>
      </w:pPr>
      <w:r w:rsidRPr="00D17D82">
        <w:rPr>
          <w:rFonts w:ascii="Arial" w:hAnsi="Arial" w:cs="Arial"/>
          <w:b/>
          <w:sz w:val="24"/>
          <w:szCs w:val="24"/>
          <w:u w:val="single"/>
          <w:lang w:val="en-US"/>
        </w:rPr>
        <w:t>POLICY SCHEDULE</w:t>
      </w:r>
      <w:r>
        <w:rPr>
          <w:rFonts w:ascii="Arial" w:hAnsi="Arial" w:cs="Arial"/>
          <w:b/>
          <w:sz w:val="24"/>
          <w:szCs w:val="24"/>
          <w:lang w:val="en-US"/>
        </w:rPr>
        <w:t>:  The Search and Governance Committee approved a policy schedule scheme of delegation.</w:t>
      </w:r>
    </w:p>
    <w:p w:rsidR="00130907" w:rsidRDefault="00130907" w:rsidP="00D17D82">
      <w:pPr>
        <w:spacing w:after="0" w:line="20" w:lineRule="atLeast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F0456F" w:rsidRPr="00DB3C44" w:rsidRDefault="00D17D82" w:rsidP="00D17D82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t xml:space="preserve">GOVERNOR DEVELOPMENT: </w:t>
      </w:r>
      <w:r>
        <w:rPr>
          <w:rFonts w:ascii="Arial" w:hAnsi="Arial" w:cs="Arial"/>
          <w:b/>
          <w:sz w:val="24"/>
          <w:szCs w:val="24"/>
          <w:lang w:val="en-US"/>
        </w:rPr>
        <w:t xml:space="preserve"> The Search and Governance Committee recommended that the Governor Development schedule for 201</w:t>
      </w:r>
      <w:r w:rsidR="00130907">
        <w:rPr>
          <w:rFonts w:ascii="Arial" w:hAnsi="Arial" w:cs="Arial"/>
          <w:b/>
          <w:sz w:val="24"/>
          <w:szCs w:val="24"/>
          <w:lang w:val="en-US"/>
        </w:rPr>
        <w:t>6</w:t>
      </w:r>
      <w:r>
        <w:rPr>
          <w:rFonts w:ascii="Arial" w:hAnsi="Arial" w:cs="Arial"/>
          <w:b/>
          <w:sz w:val="24"/>
          <w:szCs w:val="24"/>
          <w:lang w:val="en-US"/>
        </w:rPr>
        <w:t>/1</w:t>
      </w:r>
      <w:r w:rsidR="00130907">
        <w:rPr>
          <w:rFonts w:ascii="Arial" w:hAnsi="Arial" w:cs="Arial"/>
          <w:b/>
          <w:sz w:val="24"/>
          <w:szCs w:val="24"/>
          <w:lang w:val="en-US"/>
        </w:rPr>
        <w:t>7</w:t>
      </w:r>
      <w:r>
        <w:rPr>
          <w:rFonts w:ascii="Arial" w:hAnsi="Arial" w:cs="Arial"/>
          <w:b/>
          <w:sz w:val="24"/>
          <w:szCs w:val="24"/>
          <w:lang w:val="en-US"/>
        </w:rPr>
        <w:t xml:space="preserve"> be focused upon preparation for inspection.</w:t>
      </w:r>
    </w:p>
    <w:p w:rsidR="00753EAA" w:rsidRDefault="00753EAA" w:rsidP="00381590">
      <w:pPr>
        <w:suppressAutoHyphens w:val="0"/>
        <w:spacing w:after="0" w:line="20" w:lineRule="atLeast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sectPr w:rsidR="00753EAA" w:rsidSect="00727187">
      <w:footerReference w:type="default" r:id="rId9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470" w:rsidRDefault="00DB3470" w:rsidP="000B7567">
      <w:pPr>
        <w:spacing w:after="0" w:line="240" w:lineRule="auto"/>
      </w:pPr>
      <w:r>
        <w:separator/>
      </w:r>
    </w:p>
  </w:endnote>
  <w:endnote w:type="continuationSeparator" w:id="0">
    <w:p w:rsidR="00DB3470" w:rsidRDefault="00DB3470" w:rsidP="000B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470" w:rsidRPr="000B7567" w:rsidRDefault="00DB3470">
    <w:pPr>
      <w:pStyle w:val="Footer"/>
      <w:rPr>
        <w:rFonts w:ascii="Arial" w:hAnsi="Arial" w:cs="Arial"/>
        <w:sz w:val="20"/>
        <w:szCs w:val="20"/>
      </w:rPr>
    </w:pPr>
    <w:r w:rsidRPr="008B5843">
      <w:rPr>
        <w:rFonts w:ascii="Arial" w:hAnsi="Arial" w:cs="Arial"/>
        <w:sz w:val="16"/>
        <w:szCs w:val="16"/>
      </w:rPr>
      <w:t>Schm</w:t>
    </w:r>
    <w:r>
      <w:rPr>
        <w:rFonts w:ascii="Arial" w:hAnsi="Arial" w:cs="Arial"/>
        <w:sz w:val="16"/>
        <w:szCs w:val="16"/>
      </w:rPr>
      <w:t>0711</w:t>
    </w:r>
    <w:r w:rsidRPr="008B5843">
      <w:rPr>
        <w:rFonts w:ascii="Arial" w:hAnsi="Arial" w:cs="Arial"/>
        <w:sz w:val="16"/>
        <w:szCs w:val="16"/>
      </w:rPr>
      <w:t>.cmj</w:t>
    </w:r>
    <w:r w:rsidRPr="000B7567">
      <w:rPr>
        <w:rFonts w:ascii="Arial" w:hAnsi="Arial" w:cs="Arial"/>
        <w:sz w:val="20"/>
        <w:szCs w:val="20"/>
      </w:rPr>
      <w:tab/>
    </w:r>
    <w:r w:rsidRPr="000B7567">
      <w:rPr>
        <w:rFonts w:ascii="Arial" w:hAnsi="Arial" w:cs="Arial"/>
        <w:sz w:val="20"/>
        <w:szCs w:val="20"/>
      </w:rPr>
      <w:fldChar w:fldCharType="begin"/>
    </w:r>
    <w:r w:rsidRPr="000B7567">
      <w:rPr>
        <w:rFonts w:ascii="Arial" w:hAnsi="Arial" w:cs="Arial"/>
        <w:sz w:val="20"/>
        <w:szCs w:val="20"/>
      </w:rPr>
      <w:instrText xml:space="preserve"> PAGE   \* MERGEFORMAT </w:instrText>
    </w:r>
    <w:r w:rsidRPr="000B7567">
      <w:rPr>
        <w:rFonts w:ascii="Arial" w:hAnsi="Arial" w:cs="Arial"/>
        <w:sz w:val="20"/>
        <w:szCs w:val="20"/>
      </w:rPr>
      <w:fldChar w:fldCharType="separate"/>
    </w:r>
    <w:r w:rsidR="00DD6C04">
      <w:rPr>
        <w:rFonts w:ascii="Arial" w:hAnsi="Arial" w:cs="Arial"/>
        <w:noProof/>
        <w:sz w:val="20"/>
        <w:szCs w:val="20"/>
      </w:rPr>
      <w:t>4</w:t>
    </w:r>
    <w:r w:rsidRPr="000B7567">
      <w:rPr>
        <w:rFonts w:ascii="Arial" w:hAnsi="Arial" w:cs="Arial"/>
        <w:noProof/>
        <w:sz w:val="20"/>
        <w:szCs w:val="20"/>
      </w:rPr>
      <w:fldChar w:fldCharType="end"/>
    </w:r>
  </w:p>
  <w:p w:rsidR="00DB3470" w:rsidRDefault="00DB3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470" w:rsidRDefault="00DB3470" w:rsidP="000B7567">
      <w:pPr>
        <w:spacing w:after="0" w:line="240" w:lineRule="auto"/>
      </w:pPr>
      <w:r>
        <w:separator/>
      </w:r>
    </w:p>
  </w:footnote>
  <w:footnote w:type="continuationSeparator" w:id="0">
    <w:p w:rsidR="00DB3470" w:rsidRDefault="00DB3470" w:rsidP="000B7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F711E5"/>
    <w:multiLevelType w:val="hybridMultilevel"/>
    <w:tmpl w:val="47E8F7EE"/>
    <w:lvl w:ilvl="0" w:tplc="080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1657163"/>
    <w:multiLevelType w:val="hybridMultilevel"/>
    <w:tmpl w:val="6368F5D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4B66AD"/>
    <w:multiLevelType w:val="hybridMultilevel"/>
    <w:tmpl w:val="8222FA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D3C83"/>
    <w:multiLevelType w:val="hybridMultilevel"/>
    <w:tmpl w:val="C1F0A266"/>
    <w:lvl w:ilvl="0" w:tplc="1E60A99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E3E1A2B"/>
    <w:multiLevelType w:val="hybridMultilevel"/>
    <w:tmpl w:val="D9D4524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E345903"/>
    <w:multiLevelType w:val="hybridMultilevel"/>
    <w:tmpl w:val="32680EB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D2"/>
    <w:rsid w:val="00003051"/>
    <w:rsid w:val="00040899"/>
    <w:rsid w:val="00051946"/>
    <w:rsid w:val="000601AF"/>
    <w:rsid w:val="000A076D"/>
    <w:rsid w:val="000B7567"/>
    <w:rsid w:val="000C6F8D"/>
    <w:rsid w:val="000C763E"/>
    <w:rsid w:val="000D0BA2"/>
    <w:rsid w:val="00107565"/>
    <w:rsid w:val="00126BC8"/>
    <w:rsid w:val="00130907"/>
    <w:rsid w:val="00175379"/>
    <w:rsid w:val="0018613F"/>
    <w:rsid w:val="00247460"/>
    <w:rsid w:val="00271CA3"/>
    <w:rsid w:val="00287B4A"/>
    <w:rsid w:val="00294060"/>
    <w:rsid w:val="002E0CD2"/>
    <w:rsid w:val="00331505"/>
    <w:rsid w:val="00357C83"/>
    <w:rsid w:val="00367962"/>
    <w:rsid w:val="003802A3"/>
    <w:rsid w:val="00381590"/>
    <w:rsid w:val="003A65D7"/>
    <w:rsid w:val="003B4369"/>
    <w:rsid w:val="004149FA"/>
    <w:rsid w:val="00453A89"/>
    <w:rsid w:val="00470DAE"/>
    <w:rsid w:val="004861D0"/>
    <w:rsid w:val="004C68B3"/>
    <w:rsid w:val="004E1AB4"/>
    <w:rsid w:val="0051466E"/>
    <w:rsid w:val="005336BB"/>
    <w:rsid w:val="00556568"/>
    <w:rsid w:val="00572807"/>
    <w:rsid w:val="00582F1B"/>
    <w:rsid w:val="00604D2F"/>
    <w:rsid w:val="0060557D"/>
    <w:rsid w:val="0060760F"/>
    <w:rsid w:val="00642A2D"/>
    <w:rsid w:val="006A76F3"/>
    <w:rsid w:val="006B3F94"/>
    <w:rsid w:val="006B565F"/>
    <w:rsid w:val="006E25D3"/>
    <w:rsid w:val="006F41A2"/>
    <w:rsid w:val="00724BC1"/>
    <w:rsid w:val="00727187"/>
    <w:rsid w:val="00753EAA"/>
    <w:rsid w:val="007751CD"/>
    <w:rsid w:val="007F6609"/>
    <w:rsid w:val="00874E3A"/>
    <w:rsid w:val="00880556"/>
    <w:rsid w:val="008850A4"/>
    <w:rsid w:val="00897D36"/>
    <w:rsid w:val="008B5843"/>
    <w:rsid w:val="008F2D6C"/>
    <w:rsid w:val="0090232A"/>
    <w:rsid w:val="00913DBD"/>
    <w:rsid w:val="0096787D"/>
    <w:rsid w:val="00976B22"/>
    <w:rsid w:val="00977C44"/>
    <w:rsid w:val="0098499F"/>
    <w:rsid w:val="009963DB"/>
    <w:rsid w:val="009A7C33"/>
    <w:rsid w:val="009C75CF"/>
    <w:rsid w:val="009E6DEB"/>
    <w:rsid w:val="00A075CC"/>
    <w:rsid w:val="00A268A1"/>
    <w:rsid w:val="00A37C34"/>
    <w:rsid w:val="00A54DBF"/>
    <w:rsid w:val="00AA6322"/>
    <w:rsid w:val="00AC1E4C"/>
    <w:rsid w:val="00AE3095"/>
    <w:rsid w:val="00B0430F"/>
    <w:rsid w:val="00B04898"/>
    <w:rsid w:val="00B21E33"/>
    <w:rsid w:val="00B47B2F"/>
    <w:rsid w:val="00B72A8D"/>
    <w:rsid w:val="00BB0386"/>
    <w:rsid w:val="00C51A9B"/>
    <w:rsid w:val="00CB6E21"/>
    <w:rsid w:val="00D17D82"/>
    <w:rsid w:val="00D51A7C"/>
    <w:rsid w:val="00D56611"/>
    <w:rsid w:val="00D93363"/>
    <w:rsid w:val="00DB3470"/>
    <w:rsid w:val="00DB3C44"/>
    <w:rsid w:val="00DC2A83"/>
    <w:rsid w:val="00DD6C04"/>
    <w:rsid w:val="00E42D7B"/>
    <w:rsid w:val="00E66B16"/>
    <w:rsid w:val="00E677F2"/>
    <w:rsid w:val="00E838CE"/>
    <w:rsid w:val="00EA463D"/>
    <w:rsid w:val="00EF1CFC"/>
    <w:rsid w:val="00F0456F"/>
    <w:rsid w:val="00F11300"/>
    <w:rsid w:val="00F121E7"/>
    <w:rsid w:val="00F23083"/>
    <w:rsid w:val="00F86165"/>
    <w:rsid w:val="00F92CB9"/>
    <w:rsid w:val="00FB2613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D3AF"/>
  <w15:docId w15:val="{A4F426D4-3177-4160-956D-2AF7C02B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D2"/>
    <w:pPr>
      <w:suppressAutoHyphens/>
    </w:pPr>
    <w:rPr>
      <w:rFonts w:ascii="Calibri" w:eastAsia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E0CD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Cs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CD2"/>
    <w:rPr>
      <w:rFonts w:ascii="Times New Roman" w:eastAsia="Times New Roman" w:hAnsi="Times New Roman" w:cs="Calibri"/>
      <w:bCs/>
      <w:sz w:val="24"/>
      <w:szCs w:val="20"/>
      <w:lang w:val="en-US" w:eastAsia="ar-SA"/>
    </w:rPr>
  </w:style>
  <w:style w:type="paragraph" w:styleId="Header">
    <w:name w:val="header"/>
    <w:basedOn w:val="Normal"/>
    <w:link w:val="HeaderChar"/>
    <w:unhideWhenUsed/>
    <w:rsid w:val="002E0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E0CD2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2E0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D2"/>
    <w:rPr>
      <w:rFonts w:ascii="Tahoma" w:eastAsia="Calibri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7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567"/>
    <w:rPr>
      <w:rFonts w:ascii="Calibri" w:eastAsia="Calibri" w:hAnsi="Calibri" w:cs="Calibri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0C763E"/>
    <w:pPr>
      <w:suppressAutoHyphens w:val="0"/>
      <w:spacing w:after="0" w:line="240" w:lineRule="auto"/>
    </w:pPr>
    <w:rPr>
      <w:rFonts w:cs="Times New Roman"/>
      <w:szCs w:val="21"/>
      <w:lang w:val="x-none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C763E"/>
    <w:rPr>
      <w:rFonts w:ascii="Calibri" w:eastAsia="Calibri" w:hAnsi="Calibri" w:cs="Times New Roman"/>
      <w:szCs w:val="21"/>
      <w:lang w:val="x-none"/>
    </w:rPr>
  </w:style>
  <w:style w:type="paragraph" w:customStyle="1" w:styleId="Default">
    <w:name w:val="Default"/>
    <w:rsid w:val="00367962"/>
    <w:pPr>
      <w:autoSpaceDE w:val="0"/>
      <w:autoSpaceDN w:val="0"/>
      <w:adjustRightInd w:val="0"/>
      <w:spacing w:after="0" w:line="240" w:lineRule="auto"/>
    </w:pPr>
    <w:rPr>
      <w:rFonts w:ascii="Open Sans" w:eastAsia="Calibri" w:hAnsi="Open Sans" w:cs="Open Sans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6586-87B8-43B7-9EAF-44B90322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915CBE5D</Template>
  <TotalTime>0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Christine Jones</cp:lastModifiedBy>
  <cp:revision>2</cp:revision>
  <cp:lastPrinted>2016-07-15T11:49:00Z</cp:lastPrinted>
  <dcterms:created xsi:type="dcterms:W3CDTF">2016-07-15T11:49:00Z</dcterms:created>
  <dcterms:modified xsi:type="dcterms:W3CDTF">2016-07-15T11:49:00Z</dcterms:modified>
</cp:coreProperties>
</file>